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280C" w:rsidRPr="00FC280C" w:rsidRDefault="00FC280C" w:rsidP="00FC280C">
      <w:pPr>
        <w:suppressAutoHyphens/>
        <w:jc w:val="center"/>
        <w:rPr>
          <w:lang w:eastAsia="ar-SA"/>
        </w:rPr>
      </w:pPr>
      <w:r w:rsidRPr="00FC280C">
        <w:rPr>
          <w:lang w:eastAsia="ar-SA"/>
        </w:rPr>
        <w:t>Для члена жюри</w:t>
      </w:r>
    </w:p>
    <w:p w:rsidR="00FC280C" w:rsidRPr="00FC280C" w:rsidRDefault="00FC280C" w:rsidP="00FC280C">
      <w:pPr>
        <w:suppressAutoHyphens/>
        <w:jc w:val="center"/>
        <w:rPr>
          <w:lang w:eastAsia="ar-SA"/>
        </w:rPr>
      </w:pPr>
    </w:p>
    <w:p w:rsidR="00FC280C" w:rsidRPr="00FC280C" w:rsidRDefault="00FC280C" w:rsidP="00FC280C">
      <w:pPr>
        <w:suppressAutoHyphens/>
        <w:jc w:val="center"/>
        <w:rPr>
          <w:b/>
          <w:sz w:val="28"/>
          <w:lang w:eastAsia="ar-SA"/>
        </w:rPr>
      </w:pPr>
      <w:r w:rsidRPr="00FC280C">
        <w:rPr>
          <w:b/>
          <w:sz w:val="28"/>
          <w:lang w:eastAsia="ar-SA"/>
        </w:rPr>
        <w:t>Всероссийская олимпиада школьников</w:t>
      </w:r>
    </w:p>
    <w:p w:rsidR="00FC280C" w:rsidRPr="00FC280C" w:rsidRDefault="00FC280C" w:rsidP="00FC280C">
      <w:pPr>
        <w:suppressAutoHyphens/>
        <w:jc w:val="center"/>
        <w:rPr>
          <w:i/>
          <w:sz w:val="28"/>
          <w:lang w:eastAsia="ar-SA"/>
        </w:rPr>
      </w:pPr>
      <w:r w:rsidRPr="00FC280C">
        <w:rPr>
          <w:b/>
          <w:sz w:val="28"/>
          <w:lang w:eastAsia="ar-SA"/>
        </w:rPr>
        <w:t>муниципальный этап</w:t>
      </w:r>
      <w:r w:rsidRPr="00FC280C">
        <w:rPr>
          <w:i/>
          <w:sz w:val="28"/>
          <w:lang w:eastAsia="ar-SA"/>
        </w:rPr>
        <w:t xml:space="preserve"> </w:t>
      </w:r>
    </w:p>
    <w:p w:rsidR="00FC280C" w:rsidRPr="00FC280C" w:rsidRDefault="00FC280C" w:rsidP="00FC280C">
      <w:pPr>
        <w:suppressAutoHyphens/>
        <w:jc w:val="center"/>
        <w:rPr>
          <w:i/>
          <w:sz w:val="28"/>
          <w:lang w:eastAsia="ar-SA"/>
        </w:rPr>
      </w:pPr>
      <w:r w:rsidRPr="00FC280C">
        <w:rPr>
          <w:i/>
          <w:sz w:val="28"/>
          <w:lang w:eastAsia="ar-SA"/>
        </w:rPr>
        <w:t xml:space="preserve"> </w:t>
      </w:r>
    </w:p>
    <w:p w:rsidR="00FC280C" w:rsidRPr="00FC280C" w:rsidRDefault="00FC280C" w:rsidP="00FC280C">
      <w:pPr>
        <w:suppressAutoHyphens/>
        <w:jc w:val="center"/>
        <w:rPr>
          <w:b/>
          <w:sz w:val="28"/>
          <w:lang w:eastAsia="ar-SA"/>
        </w:rPr>
      </w:pPr>
      <w:r w:rsidRPr="00FC280C">
        <w:rPr>
          <w:b/>
          <w:sz w:val="28"/>
          <w:lang w:eastAsia="ar-SA"/>
        </w:rPr>
        <w:t xml:space="preserve">2021-2022 учебный год </w:t>
      </w:r>
    </w:p>
    <w:p w:rsidR="00FC280C" w:rsidRPr="00FC280C" w:rsidRDefault="00FC280C" w:rsidP="00FC280C">
      <w:pPr>
        <w:suppressAutoHyphens/>
        <w:jc w:val="center"/>
        <w:rPr>
          <w:i/>
          <w:sz w:val="28"/>
          <w:lang w:eastAsia="ar-SA"/>
        </w:rPr>
      </w:pPr>
    </w:p>
    <w:p w:rsidR="00FC280C" w:rsidRPr="00FC280C" w:rsidRDefault="00FC280C" w:rsidP="00FC280C">
      <w:pPr>
        <w:suppressAutoHyphens/>
        <w:jc w:val="center"/>
        <w:rPr>
          <w:b/>
          <w:bCs/>
          <w:iCs/>
          <w:sz w:val="28"/>
          <w:lang w:eastAsia="ar-SA"/>
        </w:rPr>
      </w:pPr>
      <w:r w:rsidRPr="00FC280C">
        <w:rPr>
          <w:b/>
          <w:bCs/>
          <w:iCs/>
          <w:sz w:val="28"/>
          <w:lang w:eastAsia="ar-SA"/>
        </w:rPr>
        <w:t>ИСТОРИЯ</w:t>
      </w:r>
    </w:p>
    <w:p w:rsidR="00FC280C" w:rsidRPr="00FC280C" w:rsidRDefault="00FC280C" w:rsidP="00FC280C">
      <w:pPr>
        <w:suppressAutoHyphens/>
        <w:jc w:val="center"/>
        <w:rPr>
          <w:i/>
          <w:lang w:eastAsia="ar-SA"/>
        </w:rPr>
      </w:pPr>
    </w:p>
    <w:p w:rsidR="00FC280C" w:rsidRPr="00FC280C" w:rsidRDefault="00FC280C" w:rsidP="00FC280C">
      <w:pPr>
        <w:suppressAutoHyphens/>
        <w:jc w:val="center"/>
        <w:rPr>
          <w:i/>
          <w:sz w:val="28"/>
          <w:lang w:eastAsia="ar-SA"/>
        </w:rPr>
      </w:pPr>
      <w:r w:rsidRPr="00FC280C">
        <w:rPr>
          <w:b/>
          <w:bCs/>
          <w:iCs/>
          <w:sz w:val="28"/>
          <w:lang w:eastAsia="ar-SA"/>
        </w:rPr>
        <w:t>1</w:t>
      </w:r>
      <w:r>
        <w:rPr>
          <w:b/>
          <w:bCs/>
          <w:iCs/>
          <w:sz w:val="28"/>
          <w:lang w:eastAsia="ar-SA"/>
        </w:rPr>
        <w:t>1</w:t>
      </w:r>
      <w:r w:rsidRPr="00FC280C">
        <w:rPr>
          <w:i/>
          <w:sz w:val="28"/>
          <w:lang w:eastAsia="ar-SA"/>
        </w:rPr>
        <w:t xml:space="preserve"> </w:t>
      </w:r>
      <w:r w:rsidRPr="00FC280C">
        <w:rPr>
          <w:b/>
          <w:sz w:val="28"/>
          <w:lang w:eastAsia="ar-SA"/>
        </w:rPr>
        <w:t>класс</w:t>
      </w:r>
    </w:p>
    <w:p w:rsidR="00FC280C" w:rsidRPr="00FC280C" w:rsidRDefault="00FC280C" w:rsidP="00FC280C">
      <w:pPr>
        <w:suppressAutoHyphens/>
        <w:jc w:val="center"/>
        <w:rPr>
          <w:i/>
          <w:sz w:val="28"/>
          <w:lang w:eastAsia="ar-SA"/>
        </w:rPr>
      </w:pPr>
    </w:p>
    <w:p w:rsidR="00FC280C" w:rsidRPr="00FC280C" w:rsidRDefault="00FC280C" w:rsidP="00FC280C">
      <w:pPr>
        <w:suppressAutoHyphens/>
        <w:jc w:val="center"/>
        <w:rPr>
          <w:b/>
          <w:sz w:val="28"/>
          <w:lang w:eastAsia="ar-SA"/>
        </w:rPr>
      </w:pPr>
      <w:r w:rsidRPr="00FC280C">
        <w:rPr>
          <w:b/>
          <w:sz w:val="28"/>
          <w:lang w:eastAsia="ar-SA"/>
        </w:rPr>
        <w:t>Критерии проверки</w:t>
      </w:r>
    </w:p>
    <w:p w:rsidR="00FC280C" w:rsidRPr="00FC280C" w:rsidRDefault="00FC280C" w:rsidP="00FC280C">
      <w:pPr>
        <w:suppressAutoHyphens/>
        <w:jc w:val="center"/>
        <w:rPr>
          <w:b/>
          <w:lang w:eastAsia="ar-SA"/>
        </w:rPr>
      </w:pPr>
    </w:p>
    <w:p w:rsidR="00FC280C" w:rsidRPr="00FC280C" w:rsidRDefault="00FC280C" w:rsidP="00FC280C">
      <w:pPr>
        <w:suppressAutoHyphens/>
        <w:rPr>
          <w:b/>
          <w:lang w:eastAsia="ar-SA"/>
        </w:rPr>
      </w:pPr>
      <w:r w:rsidRPr="00FC280C">
        <w:rPr>
          <w:b/>
          <w:lang w:eastAsia="ar-SA"/>
        </w:rPr>
        <w:t>Общее время выполнения работы – 150 минут.</w:t>
      </w:r>
    </w:p>
    <w:p w:rsidR="00FC280C" w:rsidRPr="00FC280C" w:rsidRDefault="00FC280C" w:rsidP="00FC280C">
      <w:pPr>
        <w:suppressAutoHyphens/>
        <w:rPr>
          <w:b/>
          <w:lang w:eastAsia="ar-SA"/>
        </w:rPr>
      </w:pPr>
      <w:r w:rsidRPr="00FC280C">
        <w:rPr>
          <w:b/>
          <w:lang w:eastAsia="ar-SA"/>
        </w:rPr>
        <w:t>Максимальное количество баллов – 100.</w:t>
      </w:r>
    </w:p>
    <w:p w:rsidR="007A2EF6" w:rsidRPr="007A2EF6" w:rsidRDefault="007A2EF6" w:rsidP="007A2EF6">
      <w:pPr>
        <w:suppressAutoHyphens/>
        <w:rPr>
          <w:b/>
          <w:lang w:eastAsia="ar-SA"/>
        </w:rPr>
      </w:pPr>
    </w:p>
    <w:p w:rsidR="0032039D" w:rsidRPr="007A2EF6" w:rsidRDefault="0032039D" w:rsidP="007A2EF6">
      <w:pPr>
        <w:pStyle w:val="a4"/>
        <w:spacing w:line="360" w:lineRule="auto"/>
        <w:jc w:val="both"/>
        <w:rPr>
          <w:rFonts w:eastAsiaTheme="minorHAnsi"/>
          <w:lang w:eastAsia="en-US"/>
        </w:rPr>
      </w:pPr>
      <w:r w:rsidRPr="007A2EF6">
        <w:rPr>
          <w:rFonts w:eastAsiaTheme="minorHAnsi"/>
          <w:b/>
          <w:lang w:eastAsia="en-US"/>
        </w:rPr>
        <w:t xml:space="preserve">Задание 1. </w:t>
      </w:r>
      <w:r w:rsidR="00A66BF3" w:rsidRPr="007A2EF6">
        <w:rPr>
          <w:rFonts w:eastAsiaTheme="minorHAnsi"/>
          <w:bCs/>
          <w:lang w:eastAsia="en-US"/>
        </w:rPr>
        <w:t>Выберите один правильный ответ. Ответы впишите в таблицу.</w:t>
      </w:r>
    </w:p>
    <w:p w:rsidR="00492DFD" w:rsidRPr="007A2EF6" w:rsidRDefault="00492DFD" w:rsidP="007A2EF6">
      <w:pPr>
        <w:pStyle w:val="a4"/>
        <w:spacing w:line="360" w:lineRule="auto"/>
        <w:jc w:val="both"/>
        <w:rPr>
          <w:rFonts w:eastAsiaTheme="minorHAnsi"/>
          <w:lang w:eastAsia="en-US"/>
        </w:rPr>
      </w:pPr>
      <w:r w:rsidRPr="007A2EF6">
        <w:rPr>
          <w:rFonts w:eastAsiaTheme="minorHAnsi"/>
          <w:lang w:eastAsia="en-US"/>
        </w:rPr>
        <w:t>1.1</w:t>
      </w:r>
      <w:r w:rsidR="004554EE" w:rsidRPr="007A2EF6">
        <w:rPr>
          <w:rFonts w:eastAsiaTheme="minorHAnsi"/>
          <w:lang w:eastAsia="en-US"/>
        </w:rPr>
        <w:t>.</w:t>
      </w:r>
      <w:r w:rsidR="0053243A" w:rsidRPr="007A2EF6">
        <w:rPr>
          <w:rFonts w:eastAsiaTheme="minorHAnsi"/>
          <w:lang w:eastAsia="en-US"/>
        </w:rPr>
        <w:t xml:space="preserve"> Представители какого течения общественной мысли России первой половины </w:t>
      </w:r>
      <w:r w:rsidR="0053243A" w:rsidRPr="007A2EF6">
        <w:rPr>
          <w:rFonts w:eastAsiaTheme="minorHAnsi"/>
          <w:lang w:val="en-US" w:eastAsia="en-US"/>
        </w:rPr>
        <w:t>XIX</w:t>
      </w:r>
      <w:r w:rsidR="0053243A" w:rsidRPr="007A2EF6">
        <w:rPr>
          <w:rFonts w:eastAsiaTheme="minorHAnsi"/>
          <w:lang w:eastAsia="en-US"/>
        </w:rPr>
        <w:t xml:space="preserve"> века взяли за основу взгляды Ш. Фурье и А. Сен-Симона?</w:t>
      </w:r>
    </w:p>
    <w:p w:rsidR="0053243A" w:rsidRPr="007A2EF6" w:rsidRDefault="0053243A" w:rsidP="007A2EF6">
      <w:pPr>
        <w:pStyle w:val="a4"/>
        <w:spacing w:line="360" w:lineRule="auto"/>
        <w:jc w:val="both"/>
        <w:rPr>
          <w:rFonts w:eastAsiaTheme="minorHAnsi"/>
          <w:lang w:eastAsia="en-US"/>
        </w:rPr>
      </w:pPr>
      <w:r w:rsidRPr="007A2EF6">
        <w:rPr>
          <w:rFonts w:eastAsiaTheme="minorHAnsi"/>
          <w:lang w:eastAsia="en-US"/>
        </w:rPr>
        <w:t xml:space="preserve">А) декабристы </w:t>
      </w:r>
      <w:r w:rsidR="006446F5">
        <w:rPr>
          <w:rFonts w:eastAsiaTheme="minorHAnsi"/>
          <w:lang w:eastAsia="en-US"/>
        </w:rPr>
        <w:t xml:space="preserve">           </w:t>
      </w:r>
      <w:r w:rsidRPr="007A2EF6">
        <w:rPr>
          <w:rFonts w:eastAsiaTheme="minorHAnsi"/>
          <w:lang w:eastAsia="en-US"/>
        </w:rPr>
        <w:t>Б) социалисты</w:t>
      </w:r>
      <w:r w:rsidR="006446F5">
        <w:rPr>
          <w:rFonts w:eastAsiaTheme="minorHAnsi"/>
          <w:lang w:eastAsia="en-US"/>
        </w:rPr>
        <w:t xml:space="preserve">       </w:t>
      </w:r>
      <w:r w:rsidRPr="007A2EF6">
        <w:rPr>
          <w:rFonts w:eastAsiaTheme="minorHAnsi"/>
          <w:lang w:eastAsia="en-US"/>
        </w:rPr>
        <w:t xml:space="preserve"> В) консерваторы </w:t>
      </w:r>
      <w:r w:rsidR="006446F5">
        <w:rPr>
          <w:rFonts w:eastAsiaTheme="minorHAnsi"/>
          <w:lang w:eastAsia="en-US"/>
        </w:rPr>
        <w:t xml:space="preserve">            </w:t>
      </w:r>
      <w:r w:rsidRPr="007A2EF6">
        <w:rPr>
          <w:rFonts w:eastAsiaTheme="minorHAnsi"/>
          <w:lang w:eastAsia="en-US"/>
        </w:rPr>
        <w:t xml:space="preserve">Г) славянофилы  </w:t>
      </w:r>
    </w:p>
    <w:p w:rsidR="00492DFD" w:rsidRPr="007A2EF6" w:rsidRDefault="00492DFD" w:rsidP="007A2EF6">
      <w:pPr>
        <w:pStyle w:val="a4"/>
        <w:spacing w:line="360" w:lineRule="auto"/>
        <w:jc w:val="both"/>
        <w:rPr>
          <w:rFonts w:eastAsiaTheme="minorHAnsi"/>
          <w:lang w:eastAsia="en-US"/>
        </w:rPr>
      </w:pPr>
      <w:r w:rsidRPr="007A2EF6">
        <w:rPr>
          <w:rFonts w:eastAsiaTheme="minorHAnsi"/>
          <w:lang w:eastAsia="en-US"/>
        </w:rPr>
        <w:t>1.2.</w:t>
      </w:r>
      <w:r w:rsidR="00226DDE" w:rsidRPr="007A2EF6">
        <w:rPr>
          <w:rFonts w:eastAsiaTheme="minorHAnsi"/>
          <w:lang w:eastAsia="en-US"/>
        </w:rPr>
        <w:t xml:space="preserve"> </w:t>
      </w:r>
      <w:r w:rsidR="00DC0637" w:rsidRPr="007A2EF6">
        <w:rPr>
          <w:rFonts w:eastAsiaTheme="minorHAnsi"/>
          <w:lang w:eastAsia="en-US"/>
        </w:rPr>
        <w:t xml:space="preserve">Укажите российского государственного деятеля, разработавшего 43 проекта </w:t>
      </w:r>
      <w:r w:rsidR="00875D53" w:rsidRPr="007A2EF6">
        <w:rPr>
          <w:rFonts w:eastAsiaTheme="minorHAnsi"/>
          <w:lang w:eastAsia="en-US"/>
        </w:rPr>
        <w:t>реформ, лишь 10 из которых были реализованы на практике, при чем часть из них уже после его смерти?</w:t>
      </w:r>
    </w:p>
    <w:p w:rsidR="00D32011" w:rsidRPr="007A2EF6" w:rsidRDefault="00B85B90" w:rsidP="007A2EF6">
      <w:pPr>
        <w:pStyle w:val="a4"/>
        <w:spacing w:line="360" w:lineRule="auto"/>
        <w:jc w:val="both"/>
        <w:rPr>
          <w:rFonts w:eastAsiaTheme="minorHAnsi"/>
          <w:lang w:eastAsia="en-US"/>
        </w:rPr>
      </w:pPr>
      <w:r w:rsidRPr="007A2EF6">
        <w:rPr>
          <w:rFonts w:eastAsiaTheme="minorHAnsi"/>
          <w:lang w:eastAsia="en-US"/>
        </w:rPr>
        <w:t>А)</w:t>
      </w:r>
      <w:r w:rsidR="00D32011" w:rsidRPr="007A2EF6">
        <w:rPr>
          <w:rFonts w:eastAsiaTheme="minorHAnsi"/>
          <w:lang w:eastAsia="en-US"/>
        </w:rPr>
        <w:t xml:space="preserve"> </w:t>
      </w:r>
      <w:r w:rsidR="00875D53" w:rsidRPr="007A2EF6">
        <w:rPr>
          <w:rFonts w:eastAsiaTheme="minorHAnsi"/>
          <w:lang w:eastAsia="en-US"/>
        </w:rPr>
        <w:t xml:space="preserve">С.Ю. Витте </w:t>
      </w:r>
      <w:r w:rsidR="006446F5">
        <w:rPr>
          <w:rFonts w:eastAsiaTheme="minorHAnsi"/>
          <w:lang w:eastAsia="en-US"/>
        </w:rPr>
        <w:t xml:space="preserve">         </w:t>
      </w:r>
      <w:r w:rsidR="00875D53" w:rsidRPr="007A2EF6">
        <w:rPr>
          <w:rFonts w:eastAsiaTheme="minorHAnsi"/>
          <w:lang w:eastAsia="en-US"/>
        </w:rPr>
        <w:t xml:space="preserve">   Б) В.К. Плеве</w:t>
      </w:r>
      <w:r w:rsidR="006446F5">
        <w:rPr>
          <w:rFonts w:eastAsiaTheme="minorHAnsi"/>
          <w:lang w:eastAsia="en-US"/>
        </w:rPr>
        <w:t xml:space="preserve">        </w:t>
      </w:r>
      <w:r w:rsidR="00875D53" w:rsidRPr="007A2EF6">
        <w:rPr>
          <w:rFonts w:eastAsiaTheme="minorHAnsi"/>
          <w:lang w:eastAsia="en-US"/>
        </w:rPr>
        <w:t xml:space="preserve">  В) П.Н. Милюков  </w:t>
      </w:r>
      <w:r w:rsidR="006446F5">
        <w:rPr>
          <w:rFonts w:eastAsiaTheme="minorHAnsi"/>
          <w:lang w:eastAsia="en-US"/>
        </w:rPr>
        <w:t xml:space="preserve">           </w:t>
      </w:r>
      <w:r w:rsidR="00875D53" w:rsidRPr="007A2EF6">
        <w:rPr>
          <w:rFonts w:eastAsiaTheme="minorHAnsi"/>
          <w:lang w:eastAsia="en-US"/>
        </w:rPr>
        <w:t>Г) П.А. Столыпин</w:t>
      </w:r>
    </w:p>
    <w:p w:rsidR="00697FD1" w:rsidRPr="007A2EF6" w:rsidRDefault="00492DFD" w:rsidP="007A2EF6">
      <w:pPr>
        <w:pStyle w:val="a4"/>
        <w:spacing w:line="360" w:lineRule="auto"/>
        <w:jc w:val="both"/>
        <w:rPr>
          <w:rFonts w:eastAsiaTheme="minorHAnsi"/>
          <w:lang w:eastAsia="en-US"/>
        </w:rPr>
      </w:pPr>
      <w:r w:rsidRPr="007A2EF6">
        <w:rPr>
          <w:rFonts w:eastAsiaTheme="minorHAnsi"/>
          <w:lang w:eastAsia="en-US"/>
        </w:rPr>
        <w:t>1.3</w:t>
      </w:r>
      <w:r w:rsidR="007A51A0" w:rsidRPr="007A2EF6">
        <w:rPr>
          <w:rFonts w:eastAsiaTheme="minorHAnsi"/>
          <w:lang w:eastAsia="en-US"/>
        </w:rPr>
        <w:t>.</w:t>
      </w:r>
      <w:r w:rsidR="00FE0A68" w:rsidRPr="007A2EF6">
        <w:rPr>
          <w:rFonts w:eastAsiaTheme="minorHAnsi"/>
          <w:lang w:eastAsia="en-US"/>
        </w:rPr>
        <w:t xml:space="preserve"> </w:t>
      </w:r>
      <w:r w:rsidR="006446F5">
        <w:rPr>
          <w:rFonts w:eastAsiaTheme="minorHAnsi"/>
          <w:lang w:eastAsia="en-US"/>
        </w:rPr>
        <w:t>Частью какого проекта</w:t>
      </w:r>
      <w:r w:rsidR="00FE0A68" w:rsidRPr="007A2EF6">
        <w:rPr>
          <w:rFonts w:eastAsiaTheme="minorHAnsi"/>
          <w:lang w:eastAsia="en-US"/>
        </w:rPr>
        <w:t xml:space="preserve"> преобразования России </w:t>
      </w:r>
      <w:r w:rsidR="006446F5">
        <w:rPr>
          <w:rFonts w:eastAsiaTheme="minorHAnsi"/>
          <w:lang w:eastAsia="en-US"/>
        </w:rPr>
        <w:t>является</w:t>
      </w:r>
      <w:r w:rsidR="00FE0A68" w:rsidRPr="007A2EF6">
        <w:rPr>
          <w:rFonts w:eastAsiaTheme="minorHAnsi"/>
          <w:lang w:eastAsia="en-US"/>
        </w:rPr>
        <w:t xml:space="preserve"> приведенный ниже фрагмент?</w:t>
      </w:r>
    </w:p>
    <w:p w:rsidR="00FE0A68" w:rsidRPr="007A2EF6" w:rsidRDefault="00FE0A68" w:rsidP="007A2EF6">
      <w:pPr>
        <w:pStyle w:val="a4"/>
        <w:spacing w:line="360" w:lineRule="auto"/>
        <w:jc w:val="both"/>
        <w:rPr>
          <w:rFonts w:eastAsiaTheme="minorHAnsi"/>
          <w:lang w:eastAsia="en-US"/>
        </w:rPr>
      </w:pPr>
      <w:proofErr w:type="gramStart"/>
      <w:r w:rsidRPr="007A2EF6">
        <w:rPr>
          <w:rFonts w:eastAsiaTheme="minorHAnsi"/>
          <w:lang w:eastAsia="en-US"/>
        </w:rPr>
        <w:t>«Столицею Российского Государства выбран Нижний Новгород потому: 1) Что сей Город в средине России расположен. 2) Что стоя на Волге и Оке он всех прочих удобнее для внутренней Торговли и для привоза всяких припасов в столь большом количестве для Столицы Необходимых. 3) Что Макарьевская Ярмарка соединяет Европу с Азиею в сухопутных торговых отношениях. 4) Что освобождение России от ига иноплеменного</w:t>
      </w:r>
      <w:proofErr w:type="gramEnd"/>
      <w:r w:rsidRPr="007A2EF6">
        <w:rPr>
          <w:rFonts w:eastAsiaTheme="minorHAnsi"/>
          <w:lang w:eastAsia="en-US"/>
        </w:rPr>
        <w:t xml:space="preserve"> чрез Минина и Пожарского из сего города изошло, и 5) Что все воспоминания о древности Нижегородской </w:t>
      </w:r>
      <w:proofErr w:type="spellStart"/>
      <w:r w:rsidRPr="007A2EF6">
        <w:rPr>
          <w:rFonts w:eastAsiaTheme="minorHAnsi"/>
          <w:lang w:eastAsia="en-US"/>
        </w:rPr>
        <w:t>дышут</w:t>
      </w:r>
      <w:proofErr w:type="spellEnd"/>
      <w:r w:rsidRPr="007A2EF6">
        <w:rPr>
          <w:rFonts w:eastAsiaTheme="minorHAnsi"/>
          <w:lang w:eastAsia="en-US"/>
        </w:rPr>
        <w:t xml:space="preserve"> свободою и прямою Любовью к Отечеству, а не к тиранам Его.      Временное </w:t>
      </w:r>
      <w:r w:rsidR="006446F5" w:rsidRPr="007A2EF6">
        <w:rPr>
          <w:rFonts w:eastAsiaTheme="minorHAnsi"/>
          <w:lang w:eastAsia="en-US"/>
        </w:rPr>
        <w:t>Верховное</w:t>
      </w:r>
      <w:r w:rsidRPr="007A2EF6">
        <w:rPr>
          <w:rFonts w:eastAsiaTheme="minorHAnsi"/>
          <w:lang w:eastAsia="en-US"/>
        </w:rPr>
        <w:t xml:space="preserve"> Правление обязывается </w:t>
      </w:r>
      <w:r w:rsidR="006446F5">
        <w:rPr>
          <w:rFonts w:eastAsiaTheme="minorHAnsi"/>
          <w:lang w:eastAsia="en-US"/>
        </w:rPr>
        <w:t>п</w:t>
      </w:r>
      <w:r w:rsidRPr="007A2EF6">
        <w:rPr>
          <w:rFonts w:eastAsiaTheme="minorHAnsi"/>
          <w:lang w:eastAsia="en-US"/>
        </w:rPr>
        <w:t>ри</w:t>
      </w:r>
      <w:r w:rsidR="006446F5">
        <w:rPr>
          <w:rFonts w:eastAsiaTheme="minorHAnsi"/>
          <w:lang w:eastAsia="en-US"/>
        </w:rPr>
        <w:t>н</w:t>
      </w:r>
      <w:r w:rsidRPr="007A2EF6">
        <w:rPr>
          <w:rFonts w:eastAsiaTheme="minorHAnsi"/>
          <w:lang w:eastAsia="en-US"/>
        </w:rPr>
        <w:t xml:space="preserve">ять все меры и </w:t>
      </w:r>
      <w:proofErr w:type="spellStart"/>
      <w:r w:rsidRPr="007A2EF6">
        <w:rPr>
          <w:rFonts w:eastAsiaTheme="minorHAnsi"/>
          <w:lang w:eastAsia="en-US"/>
        </w:rPr>
        <w:t>распорядить</w:t>
      </w:r>
      <w:proofErr w:type="spellEnd"/>
      <w:r w:rsidRPr="007A2EF6">
        <w:rPr>
          <w:rFonts w:eastAsiaTheme="minorHAnsi"/>
          <w:lang w:eastAsia="en-US"/>
        </w:rPr>
        <w:t xml:space="preserve"> все нужные издержки для основания Столицы в Нижнем Новгороде». </w:t>
      </w:r>
    </w:p>
    <w:p w:rsidR="006446F5" w:rsidRDefault="00FE0A68" w:rsidP="007A2EF6">
      <w:pPr>
        <w:pStyle w:val="a4"/>
        <w:spacing w:line="360" w:lineRule="auto"/>
        <w:jc w:val="both"/>
        <w:rPr>
          <w:rFonts w:eastAsiaTheme="minorHAnsi"/>
          <w:lang w:eastAsia="en-US"/>
        </w:rPr>
      </w:pPr>
      <w:r w:rsidRPr="007A2EF6">
        <w:rPr>
          <w:rFonts w:eastAsiaTheme="minorHAnsi"/>
          <w:lang w:eastAsia="en-US"/>
        </w:rPr>
        <w:t xml:space="preserve">А) «Введение к Уложению государственных законов» М.М. Сперанского </w:t>
      </w:r>
    </w:p>
    <w:p w:rsidR="006446F5" w:rsidRDefault="00FE0A68" w:rsidP="007A2EF6">
      <w:pPr>
        <w:pStyle w:val="a4"/>
        <w:spacing w:line="360" w:lineRule="auto"/>
        <w:jc w:val="both"/>
        <w:rPr>
          <w:rFonts w:eastAsiaTheme="minorHAnsi"/>
          <w:lang w:eastAsia="en-US"/>
        </w:rPr>
      </w:pPr>
      <w:r w:rsidRPr="007A2EF6">
        <w:rPr>
          <w:rFonts w:eastAsiaTheme="minorHAnsi"/>
          <w:lang w:eastAsia="en-US"/>
        </w:rPr>
        <w:t xml:space="preserve">Б) «Конституция» Н. Муравьева </w:t>
      </w:r>
    </w:p>
    <w:p w:rsidR="006446F5" w:rsidRDefault="00FE0A68" w:rsidP="007A2EF6">
      <w:pPr>
        <w:pStyle w:val="a4"/>
        <w:spacing w:line="360" w:lineRule="auto"/>
        <w:jc w:val="both"/>
        <w:rPr>
          <w:rFonts w:eastAsiaTheme="minorHAnsi"/>
          <w:lang w:eastAsia="en-US"/>
        </w:rPr>
      </w:pPr>
      <w:r w:rsidRPr="007A2EF6">
        <w:rPr>
          <w:rFonts w:eastAsiaTheme="minorHAnsi"/>
          <w:lang w:eastAsia="en-US"/>
        </w:rPr>
        <w:t xml:space="preserve">В) </w:t>
      </w:r>
      <w:r w:rsidR="00D32011" w:rsidRPr="007A2EF6">
        <w:rPr>
          <w:rFonts w:eastAsiaTheme="minorHAnsi"/>
          <w:lang w:eastAsia="en-US"/>
        </w:rPr>
        <w:t xml:space="preserve">«Русская правда» П. Пестеля  </w:t>
      </w:r>
    </w:p>
    <w:p w:rsidR="00FE0A68" w:rsidRPr="007A2EF6" w:rsidRDefault="00D32011" w:rsidP="007A2EF6">
      <w:pPr>
        <w:pStyle w:val="a4"/>
        <w:spacing w:line="360" w:lineRule="auto"/>
        <w:jc w:val="both"/>
        <w:rPr>
          <w:rFonts w:eastAsiaTheme="minorHAnsi"/>
          <w:lang w:eastAsia="en-US"/>
        </w:rPr>
      </w:pPr>
      <w:r w:rsidRPr="007A2EF6">
        <w:rPr>
          <w:rFonts w:eastAsiaTheme="minorHAnsi"/>
          <w:lang w:eastAsia="en-US"/>
        </w:rPr>
        <w:t>Г) «Конституция» М.Т. Лорис-Меликова.</w:t>
      </w:r>
    </w:p>
    <w:p w:rsidR="00C851A8" w:rsidRPr="007A2EF6" w:rsidRDefault="00C851A8" w:rsidP="007A2EF6">
      <w:pPr>
        <w:pStyle w:val="a4"/>
        <w:spacing w:line="360" w:lineRule="auto"/>
        <w:jc w:val="both"/>
        <w:rPr>
          <w:rFonts w:eastAsiaTheme="minorHAnsi"/>
          <w:lang w:eastAsia="en-US"/>
        </w:rPr>
      </w:pPr>
      <w:r w:rsidRPr="007A2EF6">
        <w:rPr>
          <w:rFonts w:eastAsiaTheme="minorHAnsi"/>
          <w:lang w:eastAsia="en-US"/>
        </w:rPr>
        <w:lastRenderedPageBreak/>
        <w:t>1.4. Определите, о каком событии пишет У. Черчилль в работе «Мировой кризис», фрагмент которой представлен вашему вниманию?</w:t>
      </w:r>
    </w:p>
    <w:p w:rsidR="00C851A8" w:rsidRPr="007A2EF6" w:rsidRDefault="00C851A8" w:rsidP="007A2EF6">
      <w:pPr>
        <w:pStyle w:val="a4"/>
        <w:spacing w:line="360" w:lineRule="auto"/>
        <w:jc w:val="both"/>
        <w:rPr>
          <w:rFonts w:eastAsiaTheme="minorHAnsi"/>
          <w:lang w:eastAsia="en-US"/>
        </w:rPr>
      </w:pPr>
      <w:r w:rsidRPr="007A2EF6">
        <w:rPr>
          <w:rFonts w:eastAsiaTheme="minorHAnsi"/>
          <w:lang w:eastAsia="en-US"/>
        </w:rPr>
        <w:t>«</w:t>
      </w:r>
      <w:r w:rsidR="00716F3B" w:rsidRPr="007A2EF6">
        <w:rPr>
          <w:rFonts w:eastAsiaTheme="minorHAnsi"/>
          <w:lang w:eastAsia="en-US"/>
        </w:rPr>
        <w:t>…</w:t>
      </w:r>
      <w:r w:rsidRPr="007A2EF6">
        <w:rPr>
          <w:rFonts w:eastAsiaTheme="minorHAnsi"/>
          <w:lang w:eastAsia="en-US"/>
        </w:rPr>
        <w:t xml:space="preserve"> Вместо старого союзника перед нами стоял призрак, не похожий ни на что существовавшее до сих пор на земле. Мы видели государство без нации, армию без отечества, религию без бога. Правительство, возымевшее претензию представлять в своем лице новую Россию, было рождено революцией и питалось террором. Оно отвергло обязательства, вытекавшие из договоров; оно заключило сепаратный мир; оно дало возможность снять с восточного фронта миллион немцев и бросить их на Запад для последнего натиска</w:t>
      </w:r>
      <w:r w:rsidR="00716F3B" w:rsidRPr="007A2EF6">
        <w:rPr>
          <w:rFonts w:eastAsiaTheme="minorHAnsi"/>
          <w:lang w:eastAsia="en-US"/>
        </w:rPr>
        <w:t>»</w:t>
      </w:r>
      <w:r w:rsidRPr="007A2EF6">
        <w:rPr>
          <w:rFonts w:eastAsiaTheme="minorHAnsi"/>
          <w:lang w:eastAsia="en-US"/>
        </w:rPr>
        <w:t>.</w:t>
      </w:r>
    </w:p>
    <w:p w:rsidR="006446F5" w:rsidRDefault="00716F3B" w:rsidP="007A2EF6">
      <w:pPr>
        <w:pStyle w:val="a4"/>
        <w:spacing w:line="360" w:lineRule="auto"/>
        <w:jc w:val="both"/>
        <w:rPr>
          <w:rFonts w:eastAsiaTheme="minorHAnsi"/>
          <w:lang w:eastAsia="en-US"/>
        </w:rPr>
      </w:pPr>
      <w:r w:rsidRPr="007A2EF6">
        <w:rPr>
          <w:rFonts w:eastAsiaTheme="minorHAnsi"/>
          <w:lang w:eastAsia="en-US"/>
        </w:rPr>
        <w:t xml:space="preserve">А) Брестский мир </w:t>
      </w:r>
      <w:r w:rsidR="006446F5">
        <w:rPr>
          <w:rFonts w:eastAsiaTheme="minorHAnsi"/>
          <w:lang w:eastAsia="en-US"/>
        </w:rPr>
        <w:t xml:space="preserve">                                         </w:t>
      </w:r>
      <w:r w:rsidRPr="007A2EF6">
        <w:rPr>
          <w:rFonts w:eastAsiaTheme="minorHAnsi"/>
          <w:lang w:eastAsia="en-US"/>
        </w:rPr>
        <w:t xml:space="preserve">Б) пакт Молотова-Риббентропа </w:t>
      </w:r>
    </w:p>
    <w:p w:rsidR="0032039D" w:rsidRPr="007A2EF6" w:rsidRDefault="00716F3B" w:rsidP="007A2EF6">
      <w:pPr>
        <w:pStyle w:val="a4"/>
        <w:spacing w:line="360" w:lineRule="auto"/>
        <w:jc w:val="both"/>
        <w:rPr>
          <w:rFonts w:eastAsiaTheme="minorHAnsi"/>
          <w:lang w:eastAsia="en-US"/>
        </w:rPr>
      </w:pPr>
      <w:r w:rsidRPr="007A2EF6">
        <w:rPr>
          <w:rFonts w:eastAsiaTheme="minorHAnsi"/>
          <w:lang w:eastAsia="en-US"/>
        </w:rPr>
        <w:t xml:space="preserve">В) </w:t>
      </w:r>
      <w:proofErr w:type="spellStart"/>
      <w:r w:rsidRPr="007A2EF6">
        <w:rPr>
          <w:rFonts w:eastAsiaTheme="minorHAnsi"/>
          <w:lang w:eastAsia="en-US"/>
        </w:rPr>
        <w:t>Рапалльский</w:t>
      </w:r>
      <w:proofErr w:type="spellEnd"/>
      <w:r w:rsidRPr="007A2EF6">
        <w:rPr>
          <w:rFonts w:eastAsiaTheme="minorHAnsi"/>
          <w:lang w:eastAsia="en-US"/>
        </w:rPr>
        <w:t xml:space="preserve"> договор </w:t>
      </w:r>
      <w:r w:rsidR="006446F5">
        <w:rPr>
          <w:rFonts w:eastAsiaTheme="minorHAnsi"/>
          <w:lang w:eastAsia="en-US"/>
        </w:rPr>
        <w:t xml:space="preserve">                              </w:t>
      </w:r>
      <w:r w:rsidRPr="007A2EF6">
        <w:rPr>
          <w:rFonts w:eastAsiaTheme="minorHAnsi"/>
          <w:lang w:eastAsia="en-US"/>
        </w:rPr>
        <w:t xml:space="preserve">Г) </w:t>
      </w:r>
      <w:proofErr w:type="spellStart"/>
      <w:r w:rsidRPr="007A2EF6">
        <w:rPr>
          <w:rFonts w:eastAsiaTheme="minorHAnsi"/>
          <w:lang w:eastAsia="en-US"/>
        </w:rPr>
        <w:t>По</w:t>
      </w:r>
      <w:r w:rsidR="006446F5">
        <w:rPr>
          <w:rFonts w:eastAsiaTheme="minorHAnsi"/>
          <w:lang w:eastAsia="en-US"/>
        </w:rPr>
        <w:t>р</w:t>
      </w:r>
      <w:r w:rsidRPr="007A2EF6">
        <w:rPr>
          <w:rFonts w:eastAsiaTheme="minorHAnsi"/>
          <w:lang w:eastAsia="en-US"/>
        </w:rPr>
        <w:t>тсмутский</w:t>
      </w:r>
      <w:proofErr w:type="spellEnd"/>
      <w:r w:rsidRPr="007A2EF6">
        <w:rPr>
          <w:rFonts w:eastAsiaTheme="minorHAnsi"/>
          <w:lang w:eastAsia="en-US"/>
        </w:rPr>
        <w:t xml:space="preserve"> мир</w:t>
      </w:r>
      <w:r w:rsidR="007A2EF6">
        <w:rPr>
          <w:rFonts w:eastAsiaTheme="minorHAnsi"/>
          <w:lang w:eastAsia="en-US"/>
        </w:rPr>
        <w:t>.</w:t>
      </w:r>
    </w:p>
    <w:tbl>
      <w:tblPr>
        <w:tblStyle w:val="a3"/>
        <w:tblW w:w="0" w:type="auto"/>
        <w:tblLook w:val="04A0"/>
      </w:tblPr>
      <w:tblGrid>
        <w:gridCol w:w="2436"/>
        <w:gridCol w:w="2435"/>
        <w:gridCol w:w="2435"/>
        <w:gridCol w:w="2322"/>
      </w:tblGrid>
      <w:tr w:rsidR="00716F3B" w:rsidRPr="007A2EF6" w:rsidTr="00716F3B">
        <w:tc>
          <w:tcPr>
            <w:tcW w:w="2436" w:type="dxa"/>
          </w:tcPr>
          <w:p w:rsidR="00716F3B" w:rsidRPr="007A2EF6" w:rsidRDefault="00716F3B" w:rsidP="007A2EF6">
            <w:pPr>
              <w:pStyle w:val="a4"/>
              <w:spacing w:line="360" w:lineRule="auto"/>
              <w:jc w:val="center"/>
              <w:rPr>
                <w:rFonts w:eastAsiaTheme="minorHAnsi"/>
                <w:lang w:eastAsia="en-US"/>
              </w:rPr>
            </w:pPr>
            <w:r w:rsidRPr="007A2EF6">
              <w:rPr>
                <w:rFonts w:eastAsiaTheme="minorHAnsi"/>
                <w:lang w:eastAsia="en-US"/>
              </w:rPr>
              <w:t>1.1.</w:t>
            </w:r>
          </w:p>
        </w:tc>
        <w:tc>
          <w:tcPr>
            <w:tcW w:w="2435" w:type="dxa"/>
          </w:tcPr>
          <w:p w:rsidR="00716F3B" w:rsidRPr="007A2EF6" w:rsidRDefault="00716F3B" w:rsidP="007A2EF6">
            <w:pPr>
              <w:pStyle w:val="a4"/>
              <w:spacing w:line="360" w:lineRule="auto"/>
              <w:jc w:val="center"/>
              <w:rPr>
                <w:rFonts w:eastAsiaTheme="minorHAnsi"/>
                <w:lang w:eastAsia="en-US"/>
              </w:rPr>
            </w:pPr>
            <w:r w:rsidRPr="007A2EF6">
              <w:rPr>
                <w:rFonts w:eastAsiaTheme="minorHAnsi"/>
                <w:lang w:eastAsia="en-US"/>
              </w:rPr>
              <w:t>1.2.</w:t>
            </w:r>
          </w:p>
        </w:tc>
        <w:tc>
          <w:tcPr>
            <w:tcW w:w="2435" w:type="dxa"/>
          </w:tcPr>
          <w:p w:rsidR="00716F3B" w:rsidRPr="007A2EF6" w:rsidRDefault="00716F3B" w:rsidP="007A2EF6">
            <w:pPr>
              <w:pStyle w:val="a4"/>
              <w:spacing w:line="360" w:lineRule="auto"/>
              <w:jc w:val="center"/>
              <w:rPr>
                <w:rFonts w:eastAsiaTheme="minorHAnsi"/>
                <w:lang w:eastAsia="en-US"/>
              </w:rPr>
            </w:pPr>
            <w:r w:rsidRPr="007A2EF6">
              <w:rPr>
                <w:rFonts w:eastAsiaTheme="minorHAnsi"/>
                <w:lang w:eastAsia="en-US"/>
              </w:rPr>
              <w:t>1.3.</w:t>
            </w:r>
          </w:p>
        </w:tc>
        <w:tc>
          <w:tcPr>
            <w:tcW w:w="2322" w:type="dxa"/>
          </w:tcPr>
          <w:p w:rsidR="00716F3B" w:rsidRPr="007A2EF6" w:rsidRDefault="00716F3B" w:rsidP="007A2EF6">
            <w:pPr>
              <w:pStyle w:val="a4"/>
              <w:spacing w:line="360" w:lineRule="auto"/>
              <w:jc w:val="center"/>
              <w:rPr>
                <w:rFonts w:eastAsiaTheme="minorHAnsi"/>
                <w:lang w:eastAsia="en-US"/>
              </w:rPr>
            </w:pPr>
            <w:r w:rsidRPr="007A2EF6">
              <w:rPr>
                <w:rFonts w:eastAsiaTheme="minorHAnsi"/>
                <w:lang w:eastAsia="en-US"/>
              </w:rPr>
              <w:t>1.4.</w:t>
            </w:r>
          </w:p>
        </w:tc>
      </w:tr>
      <w:tr w:rsidR="00716F3B" w:rsidRPr="007A2EF6" w:rsidTr="00716F3B">
        <w:tc>
          <w:tcPr>
            <w:tcW w:w="2436" w:type="dxa"/>
          </w:tcPr>
          <w:p w:rsidR="00716F3B" w:rsidRPr="007A2EF6" w:rsidRDefault="006446F5" w:rsidP="006446F5">
            <w:pPr>
              <w:pStyle w:val="a4"/>
              <w:spacing w:line="360" w:lineRule="auto"/>
              <w:jc w:val="center"/>
              <w:rPr>
                <w:rFonts w:eastAsiaTheme="minorHAnsi"/>
                <w:lang w:eastAsia="en-US"/>
              </w:rPr>
            </w:pPr>
            <w:r>
              <w:rPr>
                <w:rFonts w:eastAsiaTheme="minorHAnsi"/>
                <w:lang w:eastAsia="en-US"/>
              </w:rPr>
              <w:t>Б</w:t>
            </w:r>
          </w:p>
        </w:tc>
        <w:tc>
          <w:tcPr>
            <w:tcW w:w="2435" w:type="dxa"/>
          </w:tcPr>
          <w:p w:rsidR="00716F3B" w:rsidRPr="007A2EF6" w:rsidRDefault="006446F5" w:rsidP="006446F5">
            <w:pPr>
              <w:pStyle w:val="a4"/>
              <w:spacing w:line="360" w:lineRule="auto"/>
              <w:jc w:val="center"/>
              <w:rPr>
                <w:rFonts w:eastAsiaTheme="minorHAnsi"/>
                <w:lang w:eastAsia="en-US"/>
              </w:rPr>
            </w:pPr>
            <w:r>
              <w:rPr>
                <w:rFonts w:eastAsiaTheme="minorHAnsi"/>
                <w:lang w:eastAsia="en-US"/>
              </w:rPr>
              <w:t>Г</w:t>
            </w:r>
          </w:p>
        </w:tc>
        <w:tc>
          <w:tcPr>
            <w:tcW w:w="2435" w:type="dxa"/>
          </w:tcPr>
          <w:p w:rsidR="00716F3B" w:rsidRPr="007A2EF6" w:rsidRDefault="006446F5" w:rsidP="006446F5">
            <w:pPr>
              <w:pStyle w:val="a4"/>
              <w:spacing w:line="360" w:lineRule="auto"/>
              <w:jc w:val="center"/>
              <w:rPr>
                <w:rFonts w:eastAsiaTheme="minorHAnsi"/>
                <w:lang w:eastAsia="en-US"/>
              </w:rPr>
            </w:pPr>
            <w:r>
              <w:rPr>
                <w:rFonts w:eastAsiaTheme="minorHAnsi"/>
                <w:lang w:eastAsia="en-US"/>
              </w:rPr>
              <w:t>В</w:t>
            </w:r>
          </w:p>
        </w:tc>
        <w:tc>
          <w:tcPr>
            <w:tcW w:w="2322" w:type="dxa"/>
          </w:tcPr>
          <w:p w:rsidR="00716F3B" w:rsidRPr="007A2EF6" w:rsidRDefault="006446F5" w:rsidP="006446F5">
            <w:pPr>
              <w:pStyle w:val="a4"/>
              <w:spacing w:line="360" w:lineRule="auto"/>
              <w:jc w:val="center"/>
              <w:rPr>
                <w:rFonts w:eastAsiaTheme="minorHAnsi"/>
                <w:lang w:eastAsia="en-US"/>
              </w:rPr>
            </w:pPr>
            <w:r>
              <w:rPr>
                <w:rFonts w:eastAsiaTheme="minorHAnsi"/>
                <w:lang w:eastAsia="en-US"/>
              </w:rPr>
              <w:t>А</w:t>
            </w:r>
          </w:p>
        </w:tc>
      </w:tr>
    </w:tbl>
    <w:p w:rsidR="0032039D" w:rsidRPr="007A2EF6" w:rsidRDefault="00C130D2" w:rsidP="007A2EF6">
      <w:pPr>
        <w:pStyle w:val="a4"/>
        <w:spacing w:line="360" w:lineRule="auto"/>
        <w:jc w:val="both"/>
        <w:rPr>
          <w:rFonts w:eastAsiaTheme="minorHAnsi"/>
          <w:b/>
          <w:lang w:eastAsia="en-US"/>
        </w:rPr>
      </w:pPr>
      <w:r w:rsidRPr="00C130D2">
        <w:rPr>
          <w:rFonts w:eastAsiaTheme="minorHAnsi"/>
          <w:b/>
          <w:lang w:eastAsia="en-US"/>
        </w:rPr>
        <w:t xml:space="preserve">За каждый правильный ответ – 2 балла. </w:t>
      </w:r>
      <w:r w:rsidR="007A2EF6">
        <w:rPr>
          <w:rFonts w:eastAsiaTheme="minorHAnsi"/>
          <w:b/>
          <w:lang w:eastAsia="en-US"/>
        </w:rPr>
        <w:t>Максимальное к</w:t>
      </w:r>
      <w:r w:rsidR="0032039D" w:rsidRPr="007A2EF6">
        <w:rPr>
          <w:rFonts w:eastAsiaTheme="minorHAnsi"/>
          <w:b/>
          <w:lang w:eastAsia="en-US"/>
        </w:rPr>
        <w:t>оличество баллов –</w:t>
      </w:r>
      <w:r w:rsidR="007A2EF6">
        <w:rPr>
          <w:rFonts w:eastAsiaTheme="minorHAnsi"/>
          <w:b/>
          <w:lang w:eastAsia="en-US"/>
        </w:rPr>
        <w:t xml:space="preserve"> </w:t>
      </w:r>
      <w:r w:rsidR="00D714C6">
        <w:rPr>
          <w:rFonts w:eastAsiaTheme="minorHAnsi"/>
          <w:b/>
          <w:lang w:eastAsia="en-US"/>
        </w:rPr>
        <w:t>8</w:t>
      </w:r>
      <w:r w:rsidR="007A2EF6">
        <w:rPr>
          <w:rFonts w:eastAsiaTheme="minorHAnsi"/>
          <w:b/>
          <w:lang w:eastAsia="en-US"/>
        </w:rPr>
        <w:t>.</w:t>
      </w:r>
    </w:p>
    <w:p w:rsidR="0032039D" w:rsidRPr="007A2EF6" w:rsidRDefault="0032039D" w:rsidP="007A2EF6">
      <w:pPr>
        <w:pStyle w:val="a4"/>
        <w:spacing w:line="360" w:lineRule="auto"/>
        <w:jc w:val="both"/>
        <w:rPr>
          <w:rFonts w:eastAsiaTheme="minorHAnsi"/>
          <w:b/>
          <w:lang w:eastAsia="en-US"/>
        </w:rPr>
      </w:pPr>
    </w:p>
    <w:p w:rsidR="0032039D" w:rsidRPr="007A2EF6" w:rsidRDefault="0032039D" w:rsidP="007A2EF6">
      <w:pPr>
        <w:pStyle w:val="a4"/>
        <w:spacing w:line="360" w:lineRule="auto"/>
        <w:jc w:val="both"/>
        <w:rPr>
          <w:rFonts w:eastAsiaTheme="minorHAnsi"/>
          <w:lang w:eastAsia="en-US"/>
        </w:rPr>
      </w:pPr>
      <w:r w:rsidRPr="007A2EF6">
        <w:rPr>
          <w:rFonts w:eastAsiaTheme="minorHAnsi"/>
          <w:b/>
          <w:lang w:eastAsia="en-US"/>
        </w:rPr>
        <w:t xml:space="preserve">Задание 2. </w:t>
      </w:r>
      <w:r w:rsidRPr="007A2EF6">
        <w:rPr>
          <w:rFonts w:eastAsiaTheme="minorHAnsi"/>
          <w:lang w:eastAsia="en-US"/>
        </w:rPr>
        <w:t xml:space="preserve">Выберите несколько ответов. Ответы внесите в таблицу. </w:t>
      </w:r>
    </w:p>
    <w:p w:rsidR="007A2EF6" w:rsidRDefault="00D32011" w:rsidP="007A2EF6">
      <w:pPr>
        <w:pStyle w:val="a4"/>
        <w:spacing w:line="360" w:lineRule="auto"/>
        <w:jc w:val="both"/>
        <w:rPr>
          <w:rFonts w:eastAsiaTheme="minorHAnsi"/>
          <w:lang w:eastAsia="en-US"/>
        </w:rPr>
      </w:pPr>
      <w:r w:rsidRPr="007A2EF6">
        <w:rPr>
          <w:rFonts w:eastAsiaTheme="minorHAnsi"/>
          <w:lang w:eastAsia="en-US"/>
        </w:rPr>
        <w:t xml:space="preserve">2.1. Какие из указанных организаций являлись марксистскими? </w:t>
      </w:r>
    </w:p>
    <w:p w:rsidR="007A2EF6" w:rsidRDefault="00D32011" w:rsidP="007A2EF6">
      <w:pPr>
        <w:pStyle w:val="a4"/>
        <w:spacing w:line="360" w:lineRule="auto"/>
        <w:jc w:val="both"/>
        <w:rPr>
          <w:rFonts w:eastAsiaTheme="minorHAnsi"/>
          <w:lang w:eastAsia="en-US"/>
        </w:rPr>
      </w:pPr>
      <w:r w:rsidRPr="007A2EF6">
        <w:rPr>
          <w:rFonts w:eastAsiaTheme="minorHAnsi"/>
          <w:lang w:eastAsia="en-US"/>
        </w:rPr>
        <w:t xml:space="preserve">А) Союз борьбы за освобождение рабочего класса» </w:t>
      </w:r>
      <w:r w:rsidR="007A2EF6">
        <w:rPr>
          <w:rFonts w:eastAsiaTheme="minorHAnsi"/>
          <w:lang w:eastAsia="en-US"/>
        </w:rPr>
        <w:t xml:space="preserve">                          </w:t>
      </w:r>
      <w:r w:rsidRPr="007A2EF6">
        <w:rPr>
          <w:rFonts w:eastAsiaTheme="minorHAnsi"/>
          <w:lang w:eastAsia="en-US"/>
        </w:rPr>
        <w:t xml:space="preserve">Б) «Черный передел»  </w:t>
      </w:r>
    </w:p>
    <w:p w:rsidR="00D32011" w:rsidRPr="007A2EF6" w:rsidRDefault="00D32011" w:rsidP="007A2EF6">
      <w:pPr>
        <w:pStyle w:val="a4"/>
        <w:spacing w:line="360" w:lineRule="auto"/>
        <w:jc w:val="both"/>
        <w:rPr>
          <w:rFonts w:eastAsiaTheme="minorHAnsi"/>
          <w:lang w:eastAsia="en-US"/>
        </w:rPr>
      </w:pPr>
      <w:r w:rsidRPr="007A2EF6">
        <w:rPr>
          <w:rFonts w:eastAsiaTheme="minorHAnsi"/>
          <w:lang w:eastAsia="en-US"/>
        </w:rPr>
        <w:t>В) группа «Освобождение труда»</w:t>
      </w:r>
      <w:r w:rsidR="007A2EF6">
        <w:rPr>
          <w:rFonts w:eastAsiaTheme="minorHAnsi"/>
          <w:lang w:eastAsia="en-US"/>
        </w:rPr>
        <w:t xml:space="preserve">             </w:t>
      </w:r>
      <w:r w:rsidRPr="007A2EF6">
        <w:rPr>
          <w:rFonts w:eastAsiaTheme="minorHAnsi"/>
          <w:lang w:eastAsia="en-US"/>
        </w:rPr>
        <w:t xml:space="preserve"> Г) </w:t>
      </w:r>
      <w:r w:rsidR="00B85B90" w:rsidRPr="007A2EF6">
        <w:rPr>
          <w:rFonts w:eastAsiaTheme="minorHAnsi"/>
          <w:lang w:eastAsia="en-US"/>
        </w:rPr>
        <w:t xml:space="preserve">«Народная воля» </w:t>
      </w:r>
      <w:r w:rsidR="007A2EF6">
        <w:rPr>
          <w:rFonts w:eastAsiaTheme="minorHAnsi"/>
          <w:lang w:eastAsia="en-US"/>
        </w:rPr>
        <w:t xml:space="preserve">         </w:t>
      </w:r>
      <w:r w:rsidR="00B85B90" w:rsidRPr="007A2EF6">
        <w:rPr>
          <w:rFonts w:eastAsiaTheme="minorHAnsi"/>
          <w:lang w:eastAsia="en-US"/>
        </w:rPr>
        <w:t>Д) «Народная расправа»</w:t>
      </w:r>
    </w:p>
    <w:p w:rsidR="00875D53" w:rsidRPr="007A2EF6" w:rsidRDefault="00875D53" w:rsidP="007A2EF6">
      <w:pPr>
        <w:pStyle w:val="a4"/>
        <w:spacing w:line="360" w:lineRule="auto"/>
        <w:jc w:val="both"/>
        <w:rPr>
          <w:rFonts w:eastAsiaTheme="minorHAnsi"/>
          <w:lang w:eastAsia="en-US"/>
        </w:rPr>
      </w:pPr>
      <w:r w:rsidRPr="007A2EF6">
        <w:rPr>
          <w:rFonts w:eastAsiaTheme="minorHAnsi"/>
          <w:lang w:eastAsia="en-US"/>
        </w:rPr>
        <w:t xml:space="preserve">2.2. </w:t>
      </w:r>
      <w:r w:rsidR="002B4747" w:rsidRPr="007A2EF6">
        <w:rPr>
          <w:rFonts w:eastAsiaTheme="minorHAnsi"/>
          <w:lang w:eastAsia="en-US"/>
        </w:rPr>
        <w:t>Кто из указанных политических, военных и государственных деятелей находился в оппозиции к И.В. Сталину и подвергся репрессиям в 1920 – 1930-х годах?</w:t>
      </w:r>
    </w:p>
    <w:p w:rsidR="007A2EF6" w:rsidRDefault="002B4747" w:rsidP="007A2EF6">
      <w:pPr>
        <w:pStyle w:val="a4"/>
        <w:spacing w:line="360" w:lineRule="auto"/>
        <w:jc w:val="both"/>
        <w:rPr>
          <w:rFonts w:eastAsiaTheme="minorHAnsi"/>
          <w:lang w:eastAsia="en-US"/>
        </w:rPr>
      </w:pPr>
      <w:r w:rsidRPr="007A2EF6">
        <w:rPr>
          <w:rFonts w:eastAsiaTheme="minorHAnsi"/>
          <w:lang w:eastAsia="en-US"/>
        </w:rPr>
        <w:t>А) М.</w:t>
      </w:r>
      <w:r w:rsidR="004C4372">
        <w:rPr>
          <w:rFonts w:eastAsiaTheme="minorHAnsi"/>
          <w:lang w:eastAsia="en-US"/>
        </w:rPr>
        <w:t>В</w:t>
      </w:r>
      <w:r w:rsidRPr="007A2EF6">
        <w:rPr>
          <w:rFonts w:eastAsiaTheme="minorHAnsi"/>
          <w:lang w:eastAsia="en-US"/>
        </w:rPr>
        <w:t xml:space="preserve">. Фрунзе </w:t>
      </w:r>
      <w:r w:rsidR="007A2EF6">
        <w:rPr>
          <w:rFonts w:eastAsiaTheme="minorHAnsi"/>
          <w:lang w:eastAsia="en-US"/>
        </w:rPr>
        <w:t xml:space="preserve">                      </w:t>
      </w:r>
      <w:r w:rsidRPr="007A2EF6">
        <w:rPr>
          <w:rFonts w:eastAsiaTheme="minorHAnsi"/>
          <w:lang w:eastAsia="en-US"/>
        </w:rPr>
        <w:t xml:space="preserve">Б) Г.Е. Зиновьев </w:t>
      </w:r>
      <w:r w:rsidR="007A2EF6">
        <w:rPr>
          <w:rFonts w:eastAsiaTheme="minorHAnsi"/>
          <w:lang w:eastAsia="en-US"/>
        </w:rPr>
        <w:t xml:space="preserve">                           </w:t>
      </w:r>
      <w:r w:rsidRPr="007A2EF6">
        <w:rPr>
          <w:rFonts w:eastAsiaTheme="minorHAnsi"/>
          <w:lang w:eastAsia="en-US"/>
        </w:rPr>
        <w:t xml:space="preserve">В) В.М. Молотов </w:t>
      </w:r>
    </w:p>
    <w:p w:rsidR="002B4747" w:rsidRPr="007A2EF6" w:rsidRDefault="002B4747" w:rsidP="007A2EF6">
      <w:pPr>
        <w:pStyle w:val="a4"/>
        <w:spacing w:line="360" w:lineRule="auto"/>
        <w:jc w:val="both"/>
        <w:rPr>
          <w:rFonts w:eastAsiaTheme="minorHAnsi"/>
          <w:lang w:eastAsia="en-US"/>
        </w:rPr>
      </w:pPr>
      <w:r w:rsidRPr="007A2EF6">
        <w:rPr>
          <w:rFonts w:eastAsiaTheme="minorHAnsi"/>
          <w:lang w:eastAsia="en-US"/>
        </w:rPr>
        <w:t xml:space="preserve">Г) Н.И. Бухарин </w:t>
      </w:r>
      <w:r w:rsidR="007A2EF6">
        <w:rPr>
          <w:rFonts w:eastAsiaTheme="minorHAnsi"/>
          <w:lang w:eastAsia="en-US"/>
        </w:rPr>
        <w:t xml:space="preserve">                      </w:t>
      </w:r>
      <w:r w:rsidRPr="007A2EF6">
        <w:rPr>
          <w:rFonts w:eastAsiaTheme="minorHAnsi"/>
          <w:lang w:eastAsia="en-US"/>
        </w:rPr>
        <w:t xml:space="preserve">Д) С.М. Буденный </w:t>
      </w:r>
      <w:r w:rsidR="007A2EF6">
        <w:rPr>
          <w:rFonts w:eastAsiaTheme="minorHAnsi"/>
          <w:lang w:eastAsia="en-US"/>
        </w:rPr>
        <w:t xml:space="preserve">                       </w:t>
      </w:r>
      <w:r w:rsidRPr="007A2EF6">
        <w:rPr>
          <w:rFonts w:eastAsiaTheme="minorHAnsi"/>
          <w:lang w:eastAsia="en-US"/>
        </w:rPr>
        <w:t>Е) М.Н. Тухачевский</w:t>
      </w:r>
    </w:p>
    <w:p w:rsidR="00B34D14" w:rsidRPr="007A2EF6" w:rsidRDefault="00B34D14" w:rsidP="007A2EF6">
      <w:pPr>
        <w:pStyle w:val="a4"/>
        <w:spacing w:line="360" w:lineRule="auto"/>
        <w:jc w:val="both"/>
        <w:rPr>
          <w:rFonts w:eastAsiaTheme="minorHAnsi"/>
          <w:lang w:eastAsia="en-US"/>
        </w:rPr>
      </w:pPr>
      <w:r w:rsidRPr="007A2EF6">
        <w:rPr>
          <w:rFonts w:eastAsiaTheme="minorHAnsi"/>
          <w:lang w:eastAsia="en-US"/>
        </w:rPr>
        <w:t>2.3.</w:t>
      </w:r>
      <w:r w:rsidRPr="007A2EF6">
        <w:t xml:space="preserve"> </w:t>
      </w:r>
      <w:r w:rsidRPr="007A2EF6">
        <w:rPr>
          <w:rFonts w:eastAsiaTheme="minorHAnsi"/>
          <w:lang w:eastAsia="en-US"/>
        </w:rPr>
        <w:t xml:space="preserve">Какие из указанных понятий вошли в триединую формулу С.С. Уварова, которая должна была стать залогом могущества Российской империи? </w:t>
      </w:r>
    </w:p>
    <w:p w:rsidR="007A2EF6" w:rsidRDefault="00B34D14" w:rsidP="007A2EF6">
      <w:pPr>
        <w:pStyle w:val="a4"/>
        <w:spacing w:line="360" w:lineRule="auto"/>
        <w:jc w:val="both"/>
        <w:rPr>
          <w:rFonts w:eastAsiaTheme="minorHAnsi"/>
          <w:lang w:eastAsia="en-US"/>
        </w:rPr>
      </w:pPr>
      <w:r w:rsidRPr="007A2EF6">
        <w:rPr>
          <w:rFonts w:eastAsiaTheme="minorHAnsi"/>
          <w:lang w:eastAsia="en-US"/>
        </w:rPr>
        <w:t xml:space="preserve">А) «Неделимость» </w:t>
      </w:r>
      <w:r w:rsidR="007A2EF6">
        <w:rPr>
          <w:rFonts w:eastAsiaTheme="minorHAnsi"/>
          <w:lang w:eastAsia="en-US"/>
        </w:rPr>
        <w:t xml:space="preserve">             </w:t>
      </w:r>
      <w:r w:rsidRPr="007A2EF6">
        <w:rPr>
          <w:rFonts w:eastAsiaTheme="minorHAnsi"/>
          <w:lang w:eastAsia="en-US"/>
        </w:rPr>
        <w:t xml:space="preserve">Б) «Самодержавие» </w:t>
      </w:r>
      <w:r w:rsidR="007A2EF6">
        <w:rPr>
          <w:rFonts w:eastAsiaTheme="minorHAnsi"/>
          <w:lang w:eastAsia="en-US"/>
        </w:rPr>
        <w:t xml:space="preserve">         </w:t>
      </w:r>
      <w:r w:rsidRPr="007A2EF6">
        <w:rPr>
          <w:rFonts w:eastAsiaTheme="minorHAnsi"/>
          <w:lang w:eastAsia="en-US"/>
        </w:rPr>
        <w:t>В) «Русификация»</w:t>
      </w:r>
      <w:r w:rsidR="007A2EF6">
        <w:rPr>
          <w:rFonts w:eastAsiaTheme="minorHAnsi"/>
          <w:lang w:eastAsia="en-US"/>
        </w:rPr>
        <w:t xml:space="preserve">    </w:t>
      </w:r>
      <w:r w:rsidRPr="007A2EF6">
        <w:rPr>
          <w:rFonts w:eastAsiaTheme="minorHAnsi"/>
          <w:lang w:eastAsia="en-US"/>
        </w:rPr>
        <w:t xml:space="preserve"> </w:t>
      </w:r>
      <w:r w:rsidR="007A2EF6" w:rsidRPr="007A2EF6">
        <w:rPr>
          <w:rFonts w:eastAsiaTheme="minorHAnsi"/>
          <w:lang w:eastAsia="en-US"/>
        </w:rPr>
        <w:t xml:space="preserve">Г) «Православие»   </w:t>
      </w:r>
      <w:r w:rsidR="007A2EF6">
        <w:rPr>
          <w:rFonts w:eastAsiaTheme="minorHAnsi"/>
          <w:lang w:eastAsia="en-US"/>
        </w:rPr>
        <w:t xml:space="preserve">              </w:t>
      </w:r>
    </w:p>
    <w:p w:rsidR="00B34D14" w:rsidRPr="007A2EF6" w:rsidRDefault="00B34D14" w:rsidP="007A2EF6">
      <w:pPr>
        <w:pStyle w:val="a4"/>
        <w:spacing w:line="360" w:lineRule="auto"/>
        <w:jc w:val="both"/>
        <w:rPr>
          <w:rFonts w:eastAsiaTheme="minorHAnsi"/>
          <w:lang w:eastAsia="en-US"/>
        </w:rPr>
      </w:pPr>
      <w:r w:rsidRPr="007A2EF6">
        <w:rPr>
          <w:rFonts w:eastAsiaTheme="minorHAnsi"/>
          <w:lang w:eastAsia="en-US"/>
        </w:rPr>
        <w:t xml:space="preserve">Д) «Народность» </w:t>
      </w:r>
      <w:r w:rsidR="007A2EF6">
        <w:rPr>
          <w:rFonts w:eastAsiaTheme="minorHAnsi"/>
          <w:lang w:eastAsia="en-US"/>
        </w:rPr>
        <w:t xml:space="preserve">               </w:t>
      </w:r>
      <w:r w:rsidRPr="007A2EF6">
        <w:rPr>
          <w:rFonts w:eastAsiaTheme="minorHAnsi"/>
          <w:lang w:eastAsia="en-US"/>
        </w:rPr>
        <w:t xml:space="preserve">Е) «Парламентаризм» </w:t>
      </w:r>
      <w:r w:rsidR="007A2EF6">
        <w:rPr>
          <w:rFonts w:eastAsiaTheme="minorHAnsi"/>
          <w:lang w:eastAsia="en-US"/>
        </w:rPr>
        <w:t xml:space="preserve">                   </w:t>
      </w:r>
      <w:r w:rsidRPr="007A2EF6">
        <w:rPr>
          <w:rFonts w:eastAsiaTheme="minorHAnsi"/>
          <w:lang w:eastAsia="en-US"/>
        </w:rPr>
        <w:t>Ж) «Секуляризация»</w:t>
      </w:r>
    </w:p>
    <w:tbl>
      <w:tblPr>
        <w:tblStyle w:val="a3"/>
        <w:tblW w:w="0" w:type="auto"/>
        <w:tblLook w:val="04A0"/>
      </w:tblPr>
      <w:tblGrid>
        <w:gridCol w:w="3115"/>
        <w:gridCol w:w="3115"/>
        <w:gridCol w:w="3115"/>
      </w:tblGrid>
      <w:tr w:rsidR="0032039D" w:rsidRPr="007A2EF6" w:rsidTr="00D460F6">
        <w:tc>
          <w:tcPr>
            <w:tcW w:w="3115" w:type="dxa"/>
          </w:tcPr>
          <w:p w:rsidR="0032039D" w:rsidRPr="007A2EF6" w:rsidRDefault="0032039D" w:rsidP="007A2EF6">
            <w:pPr>
              <w:pStyle w:val="a4"/>
              <w:spacing w:line="360" w:lineRule="auto"/>
              <w:jc w:val="center"/>
              <w:rPr>
                <w:rFonts w:eastAsiaTheme="minorHAnsi"/>
                <w:lang w:eastAsia="en-US"/>
              </w:rPr>
            </w:pPr>
            <w:r w:rsidRPr="007A2EF6">
              <w:rPr>
                <w:rFonts w:eastAsiaTheme="minorHAnsi"/>
                <w:lang w:eastAsia="en-US"/>
              </w:rPr>
              <w:t>2.1.</w:t>
            </w:r>
          </w:p>
        </w:tc>
        <w:tc>
          <w:tcPr>
            <w:tcW w:w="3115" w:type="dxa"/>
          </w:tcPr>
          <w:p w:rsidR="0032039D" w:rsidRPr="007A2EF6" w:rsidRDefault="0032039D" w:rsidP="007A2EF6">
            <w:pPr>
              <w:pStyle w:val="a4"/>
              <w:spacing w:line="360" w:lineRule="auto"/>
              <w:jc w:val="center"/>
              <w:rPr>
                <w:rFonts w:eastAsiaTheme="minorHAnsi"/>
                <w:lang w:eastAsia="en-US"/>
              </w:rPr>
            </w:pPr>
            <w:r w:rsidRPr="007A2EF6">
              <w:rPr>
                <w:rFonts w:eastAsiaTheme="minorHAnsi"/>
                <w:lang w:eastAsia="en-US"/>
              </w:rPr>
              <w:t>2.2.</w:t>
            </w:r>
          </w:p>
        </w:tc>
        <w:tc>
          <w:tcPr>
            <w:tcW w:w="3115" w:type="dxa"/>
          </w:tcPr>
          <w:p w:rsidR="0032039D" w:rsidRPr="007A2EF6" w:rsidRDefault="0032039D" w:rsidP="007A2EF6">
            <w:pPr>
              <w:pStyle w:val="a4"/>
              <w:spacing w:line="360" w:lineRule="auto"/>
              <w:jc w:val="center"/>
              <w:rPr>
                <w:rFonts w:eastAsiaTheme="minorHAnsi"/>
                <w:lang w:eastAsia="en-US"/>
              </w:rPr>
            </w:pPr>
            <w:r w:rsidRPr="007A2EF6">
              <w:rPr>
                <w:rFonts w:eastAsiaTheme="minorHAnsi"/>
                <w:lang w:eastAsia="en-US"/>
              </w:rPr>
              <w:t>2.3.</w:t>
            </w:r>
          </w:p>
        </w:tc>
      </w:tr>
      <w:tr w:rsidR="0032039D" w:rsidRPr="007A2EF6" w:rsidTr="00D460F6">
        <w:tc>
          <w:tcPr>
            <w:tcW w:w="3115" w:type="dxa"/>
          </w:tcPr>
          <w:p w:rsidR="0032039D" w:rsidRPr="007A2EF6" w:rsidRDefault="006446F5" w:rsidP="006446F5">
            <w:pPr>
              <w:pStyle w:val="a4"/>
              <w:spacing w:line="360" w:lineRule="auto"/>
              <w:jc w:val="center"/>
              <w:rPr>
                <w:rFonts w:eastAsiaTheme="minorHAnsi"/>
                <w:lang w:eastAsia="en-US"/>
              </w:rPr>
            </w:pPr>
            <w:r>
              <w:rPr>
                <w:rFonts w:eastAsiaTheme="minorHAnsi"/>
                <w:lang w:eastAsia="en-US"/>
              </w:rPr>
              <w:t>А, В</w:t>
            </w:r>
          </w:p>
        </w:tc>
        <w:tc>
          <w:tcPr>
            <w:tcW w:w="3115" w:type="dxa"/>
          </w:tcPr>
          <w:p w:rsidR="0032039D" w:rsidRPr="007A2EF6" w:rsidRDefault="006446F5" w:rsidP="006446F5">
            <w:pPr>
              <w:pStyle w:val="a4"/>
              <w:spacing w:line="360" w:lineRule="auto"/>
              <w:jc w:val="center"/>
              <w:rPr>
                <w:rFonts w:eastAsiaTheme="minorHAnsi"/>
                <w:lang w:eastAsia="en-US"/>
              </w:rPr>
            </w:pPr>
            <w:proofErr w:type="gramStart"/>
            <w:r>
              <w:rPr>
                <w:rFonts w:eastAsiaTheme="minorHAnsi"/>
                <w:lang w:eastAsia="en-US"/>
              </w:rPr>
              <w:t>Б</w:t>
            </w:r>
            <w:proofErr w:type="gramEnd"/>
            <w:r>
              <w:rPr>
                <w:rFonts w:eastAsiaTheme="minorHAnsi"/>
                <w:lang w:eastAsia="en-US"/>
              </w:rPr>
              <w:t>, Г</w:t>
            </w:r>
            <w:r w:rsidR="0030241D">
              <w:rPr>
                <w:rFonts w:eastAsiaTheme="minorHAnsi"/>
                <w:lang w:eastAsia="en-US"/>
              </w:rPr>
              <w:t>, Е</w:t>
            </w:r>
          </w:p>
        </w:tc>
        <w:tc>
          <w:tcPr>
            <w:tcW w:w="3115" w:type="dxa"/>
          </w:tcPr>
          <w:p w:rsidR="0032039D" w:rsidRPr="007A2EF6" w:rsidRDefault="006446F5" w:rsidP="006446F5">
            <w:pPr>
              <w:pStyle w:val="a4"/>
              <w:spacing w:line="360" w:lineRule="auto"/>
              <w:jc w:val="center"/>
              <w:rPr>
                <w:rFonts w:eastAsiaTheme="minorHAnsi"/>
                <w:lang w:eastAsia="en-US"/>
              </w:rPr>
            </w:pPr>
            <w:proofErr w:type="gramStart"/>
            <w:r>
              <w:rPr>
                <w:rFonts w:eastAsiaTheme="minorHAnsi"/>
                <w:lang w:eastAsia="en-US"/>
              </w:rPr>
              <w:t>Б</w:t>
            </w:r>
            <w:proofErr w:type="gramEnd"/>
            <w:r>
              <w:rPr>
                <w:rFonts w:eastAsiaTheme="minorHAnsi"/>
                <w:lang w:eastAsia="en-US"/>
              </w:rPr>
              <w:t>, Г, Д</w:t>
            </w:r>
          </w:p>
        </w:tc>
      </w:tr>
    </w:tbl>
    <w:p w:rsidR="0032039D" w:rsidRPr="007A2EF6" w:rsidRDefault="00C130D2" w:rsidP="007A2EF6">
      <w:pPr>
        <w:pStyle w:val="a4"/>
        <w:spacing w:line="360" w:lineRule="auto"/>
        <w:jc w:val="both"/>
        <w:rPr>
          <w:rFonts w:eastAsiaTheme="minorHAnsi"/>
          <w:b/>
          <w:lang w:eastAsia="en-US"/>
        </w:rPr>
      </w:pPr>
      <w:r w:rsidRPr="00C130D2">
        <w:rPr>
          <w:rFonts w:eastAsiaTheme="minorHAnsi"/>
          <w:b/>
          <w:lang w:eastAsia="en-US"/>
        </w:rPr>
        <w:t xml:space="preserve">За полностью правильный ответ – 2 балла. </w:t>
      </w:r>
      <w:r w:rsidR="00CE1B9C">
        <w:rPr>
          <w:rFonts w:eastAsiaTheme="minorHAnsi"/>
          <w:b/>
          <w:lang w:eastAsia="en-US"/>
        </w:rPr>
        <w:t>Максимальное к</w:t>
      </w:r>
      <w:r w:rsidR="00CE1B9C" w:rsidRPr="007A2EF6">
        <w:rPr>
          <w:rFonts w:eastAsiaTheme="minorHAnsi"/>
          <w:b/>
          <w:lang w:eastAsia="en-US"/>
        </w:rPr>
        <w:t xml:space="preserve">оличество баллов </w:t>
      </w:r>
      <w:r w:rsidR="0032039D" w:rsidRPr="007A2EF6">
        <w:rPr>
          <w:rFonts w:eastAsiaTheme="minorHAnsi"/>
          <w:b/>
          <w:lang w:eastAsia="en-US"/>
        </w:rPr>
        <w:t xml:space="preserve">– 6. </w:t>
      </w:r>
    </w:p>
    <w:p w:rsidR="0032039D" w:rsidRPr="007A2EF6" w:rsidRDefault="0032039D" w:rsidP="007A2EF6">
      <w:pPr>
        <w:pStyle w:val="a4"/>
        <w:spacing w:line="360" w:lineRule="auto"/>
        <w:jc w:val="both"/>
        <w:rPr>
          <w:rFonts w:eastAsiaTheme="minorHAnsi"/>
          <w:b/>
          <w:lang w:eastAsia="en-US"/>
        </w:rPr>
      </w:pPr>
    </w:p>
    <w:p w:rsidR="0032039D" w:rsidRPr="007A2EF6" w:rsidRDefault="0032039D" w:rsidP="007A2EF6">
      <w:pPr>
        <w:pStyle w:val="a4"/>
        <w:spacing w:line="360" w:lineRule="auto"/>
        <w:jc w:val="both"/>
        <w:rPr>
          <w:rFonts w:eastAsiaTheme="minorHAnsi"/>
          <w:lang w:eastAsia="en-US"/>
        </w:rPr>
      </w:pPr>
      <w:r w:rsidRPr="007A2EF6">
        <w:rPr>
          <w:rFonts w:eastAsiaTheme="minorHAnsi"/>
          <w:b/>
          <w:lang w:eastAsia="en-US"/>
        </w:rPr>
        <w:t xml:space="preserve">Задание 3. </w:t>
      </w:r>
      <w:r w:rsidRPr="007A2EF6">
        <w:rPr>
          <w:rFonts w:eastAsiaTheme="minorHAnsi"/>
          <w:lang w:eastAsia="en-US"/>
        </w:rPr>
        <w:t>Укажите, по какому принципу образован каждый ряд? Дайте максимально точный ответ.</w:t>
      </w:r>
    </w:p>
    <w:p w:rsidR="0032039D" w:rsidRPr="007A2EF6" w:rsidRDefault="0032039D" w:rsidP="007A2EF6">
      <w:pPr>
        <w:pStyle w:val="a4"/>
        <w:spacing w:line="360" w:lineRule="auto"/>
        <w:jc w:val="both"/>
        <w:rPr>
          <w:rFonts w:eastAsiaTheme="minorHAnsi"/>
          <w:bCs/>
          <w:lang w:eastAsia="en-US"/>
        </w:rPr>
      </w:pPr>
      <w:r w:rsidRPr="007A2EF6">
        <w:rPr>
          <w:rFonts w:eastAsiaTheme="minorHAnsi"/>
          <w:bCs/>
          <w:lang w:eastAsia="en-US"/>
        </w:rPr>
        <w:t xml:space="preserve">3.1. </w:t>
      </w:r>
      <w:r w:rsidR="009B6EEE" w:rsidRPr="007A2EF6">
        <w:rPr>
          <w:rFonts w:eastAsiaTheme="minorHAnsi"/>
          <w:bCs/>
          <w:lang w:eastAsia="en-US"/>
        </w:rPr>
        <w:t xml:space="preserve">Михаил Скопин-Шуйский, Станислав </w:t>
      </w:r>
      <w:proofErr w:type="spellStart"/>
      <w:r w:rsidR="009B6EEE" w:rsidRPr="007A2EF6">
        <w:rPr>
          <w:rFonts w:eastAsiaTheme="minorHAnsi"/>
          <w:bCs/>
          <w:lang w:eastAsia="en-US"/>
        </w:rPr>
        <w:t>Жолкевский</w:t>
      </w:r>
      <w:proofErr w:type="spellEnd"/>
      <w:r w:rsidR="009B6EEE" w:rsidRPr="007A2EF6">
        <w:rPr>
          <w:rFonts w:eastAsiaTheme="minorHAnsi"/>
          <w:bCs/>
          <w:lang w:eastAsia="en-US"/>
        </w:rPr>
        <w:t xml:space="preserve">, Иван </w:t>
      </w:r>
      <w:proofErr w:type="spellStart"/>
      <w:r w:rsidR="009B6EEE" w:rsidRPr="007A2EF6">
        <w:rPr>
          <w:rFonts w:eastAsiaTheme="minorHAnsi"/>
          <w:bCs/>
          <w:lang w:eastAsia="en-US"/>
        </w:rPr>
        <w:t>Заруцкий</w:t>
      </w:r>
      <w:proofErr w:type="spellEnd"/>
      <w:r w:rsidR="009B6EEE" w:rsidRPr="007A2EF6">
        <w:rPr>
          <w:rFonts w:eastAsiaTheme="minorHAnsi"/>
          <w:bCs/>
          <w:lang w:eastAsia="en-US"/>
        </w:rPr>
        <w:t xml:space="preserve">, </w:t>
      </w:r>
      <w:proofErr w:type="spellStart"/>
      <w:r w:rsidR="009B6EEE" w:rsidRPr="007A2EF6">
        <w:rPr>
          <w:rFonts w:eastAsiaTheme="minorHAnsi"/>
          <w:bCs/>
          <w:lang w:eastAsia="en-US"/>
        </w:rPr>
        <w:t>Прокопий</w:t>
      </w:r>
      <w:proofErr w:type="spellEnd"/>
      <w:r w:rsidR="009B6EEE" w:rsidRPr="007A2EF6">
        <w:rPr>
          <w:rFonts w:eastAsiaTheme="minorHAnsi"/>
          <w:bCs/>
          <w:lang w:eastAsia="en-US"/>
        </w:rPr>
        <w:t xml:space="preserve"> Ляпунов, Ян Ходкевич </w:t>
      </w:r>
      <w:r w:rsidRPr="007A2EF6">
        <w:rPr>
          <w:rFonts w:eastAsiaTheme="minorHAnsi"/>
          <w:bCs/>
          <w:lang w:eastAsia="en-US"/>
        </w:rPr>
        <w:t>____________________________</w:t>
      </w:r>
      <w:r w:rsidR="007A2EF6">
        <w:rPr>
          <w:rFonts w:eastAsiaTheme="minorHAnsi"/>
          <w:bCs/>
          <w:lang w:eastAsia="en-US"/>
        </w:rPr>
        <w:t>__________________________</w:t>
      </w:r>
      <w:r w:rsidRPr="007A2EF6">
        <w:rPr>
          <w:rFonts w:eastAsiaTheme="minorHAnsi"/>
          <w:bCs/>
          <w:lang w:eastAsia="en-US"/>
        </w:rPr>
        <w:t xml:space="preserve">______ </w:t>
      </w:r>
    </w:p>
    <w:p w:rsidR="0032039D" w:rsidRPr="007A2EF6" w:rsidRDefault="0032039D" w:rsidP="007A2EF6">
      <w:pPr>
        <w:pStyle w:val="a4"/>
        <w:spacing w:line="360" w:lineRule="auto"/>
        <w:jc w:val="both"/>
        <w:rPr>
          <w:rFonts w:eastAsiaTheme="minorHAnsi"/>
          <w:bCs/>
          <w:lang w:eastAsia="en-US"/>
        </w:rPr>
      </w:pPr>
      <w:r w:rsidRPr="007A2EF6">
        <w:rPr>
          <w:rFonts w:eastAsiaTheme="minorHAnsi"/>
          <w:bCs/>
          <w:lang w:eastAsia="en-US"/>
        </w:rPr>
        <w:lastRenderedPageBreak/>
        <w:t xml:space="preserve">3.2. </w:t>
      </w:r>
      <w:r w:rsidR="00381015" w:rsidRPr="007A2EF6">
        <w:rPr>
          <w:rFonts w:eastAsiaTheme="minorHAnsi"/>
          <w:bCs/>
          <w:lang w:eastAsia="en-US"/>
        </w:rPr>
        <w:t xml:space="preserve">Анастасия Захарьина-Юрьева, Мария </w:t>
      </w:r>
      <w:proofErr w:type="spellStart"/>
      <w:r w:rsidR="00381015" w:rsidRPr="007A2EF6">
        <w:rPr>
          <w:rFonts w:eastAsiaTheme="minorHAnsi"/>
          <w:bCs/>
          <w:lang w:eastAsia="en-US"/>
        </w:rPr>
        <w:t>Кученей</w:t>
      </w:r>
      <w:proofErr w:type="spellEnd"/>
      <w:r w:rsidR="00381015" w:rsidRPr="007A2EF6">
        <w:rPr>
          <w:rFonts w:eastAsiaTheme="minorHAnsi"/>
          <w:bCs/>
          <w:lang w:eastAsia="en-US"/>
        </w:rPr>
        <w:t xml:space="preserve">, Марфа Собакина, Мария Нагая, Анна </w:t>
      </w:r>
      <w:proofErr w:type="spellStart"/>
      <w:r w:rsidR="00381015" w:rsidRPr="007A2EF6">
        <w:rPr>
          <w:rFonts w:eastAsiaTheme="minorHAnsi"/>
          <w:bCs/>
          <w:lang w:eastAsia="en-US"/>
        </w:rPr>
        <w:t>Колтовская</w:t>
      </w:r>
      <w:proofErr w:type="spellEnd"/>
      <w:r w:rsidR="007A2EF6">
        <w:rPr>
          <w:rFonts w:eastAsiaTheme="minorHAnsi"/>
          <w:bCs/>
          <w:lang w:eastAsia="en-US"/>
        </w:rPr>
        <w:t xml:space="preserve"> </w:t>
      </w:r>
      <w:r w:rsidRPr="007A2EF6">
        <w:rPr>
          <w:rFonts w:eastAsiaTheme="minorHAnsi"/>
          <w:bCs/>
          <w:lang w:eastAsia="en-US"/>
        </w:rPr>
        <w:t>______________________________________________________________</w:t>
      </w:r>
    </w:p>
    <w:p w:rsidR="0032039D" w:rsidRPr="007A2EF6" w:rsidRDefault="0032039D" w:rsidP="007A2EF6">
      <w:pPr>
        <w:pStyle w:val="a4"/>
        <w:spacing w:line="360" w:lineRule="auto"/>
        <w:jc w:val="both"/>
        <w:rPr>
          <w:rFonts w:eastAsiaTheme="minorHAnsi"/>
          <w:bCs/>
          <w:lang w:eastAsia="en-US"/>
        </w:rPr>
      </w:pPr>
      <w:r w:rsidRPr="007A2EF6">
        <w:rPr>
          <w:rFonts w:eastAsiaTheme="minorHAnsi"/>
          <w:bCs/>
          <w:lang w:eastAsia="en-US"/>
        </w:rPr>
        <w:t xml:space="preserve">3.3. </w:t>
      </w:r>
      <w:r w:rsidR="000E0562" w:rsidRPr="007A2EF6">
        <w:rPr>
          <w:rFonts w:eastAsiaTheme="minorHAnsi"/>
          <w:bCs/>
          <w:lang w:eastAsia="en-US"/>
        </w:rPr>
        <w:t>продразверстка, комбеды, запрет частной торговли, трудовая повинность, продовольственная диктатура, продотряды, свертывание товарно-денежных отношений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375"/>
        <w:gridCol w:w="969"/>
      </w:tblGrid>
      <w:tr w:rsidR="00C130D2" w:rsidRPr="00C130D2" w:rsidTr="00C90CBC">
        <w:tc>
          <w:tcPr>
            <w:tcW w:w="8375" w:type="dxa"/>
          </w:tcPr>
          <w:p w:rsidR="00C130D2" w:rsidRPr="00C130D2" w:rsidRDefault="00C130D2" w:rsidP="00C90CBC">
            <w:pPr>
              <w:jc w:val="both"/>
              <w:rPr>
                <w:rFonts w:eastAsiaTheme="minorHAnsi"/>
                <w:lang w:eastAsia="en-US"/>
              </w:rPr>
            </w:pPr>
            <w:r w:rsidRPr="00C130D2">
              <w:rPr>
                <w:rFonts w:eastAsiaTheme="minorHAnsi"/>
                <w:lang w:eastAsia="en-US"/>
              </w:rPr>
              <w:t>Содержание верного ответа и указания по оцениванию</w:t>
            </w:r>
          </w:p>
        </w:tc>
        <w:tc>
          <w:tcPr>
            <w:tcW w:w="969" w:type="dxa"/>
          </w:tcPr>
          <w:p w:rsidR="00C130D2" w:rsidRPr="00C130D2" w:rsidRDefault="00C130D2" w:rsidP="00C90CBC">
            <w:pPr>
              <w:jc w:val="both"/>
              <w:rPr>
                <w:rFonts w:eastAsiaTheme="minorHAnsi"/>
                <w:lang w:eastAsia="en-US"/>
              </w:rPr>
            </w:pPr>
            <w:r w:rsidRPr="00C130D2">
              <w:rPr>
                <w:rFonts w:eastAsiaTheme="minorHAnsi"/>
                <w:lang w:eastAsia="en-US"/>
              </w:rPr>
              <w:t>Баллы</w:t>
            </w:r>
          </w:p>
        </w:tc>
      </w:tr>
      <w:tr w:rsidR="00C130D2" w:rsidRPr="00C130D2" w:rsidTr="00C90CBC">
        <w:tc>
          <w:tcPr>
            <w:tcW w:w="8375" w:type="dxa"/>
          </w:tcPr>
          <w:p w:rsidR="00C130D2" w:rsidRPr="00C130D2" w:rsidRDefault="00C130D2" w:rsidP="00C130D2">
            <w:pPr>
              <w:jc w:val="both"/>
              <w:rPr>
                <w:rFonts w:eastAsiaTheme="minorHAnsi"/>
                <w:lang w:eastAsia="en-US"/>
              </w:rPr>
            </w:pPr>
            <w:r w:rsidRPr="00C130D2">
              <w:rPr>
                <w:rFonts w:eastAsiaTheme="minorHAnsi"/>
                <w:lang w:eastAsia="en-US"/>
              </w:rPr>
              <w:t xml:space="preserve">3.1. Принцип: </w:t>
            </w:r>
            <w:r>
              <w:rPr>
                <w:rFonts w:eastAsiaTheme="minorHAnsi"/>
                <w:lang w:eastAsia="en-US"/>
              </w:rPr>
              <w:t>участники Смутного времени</w:t>
            </w:r>
          </w:p>
        </w:tc>
        <w:tc>
          <w:tcPr>
            <w:tcW w:w="969" w:type="dxa"/>
          </w:tcPr>
          <w:p w:rsidR="00C130D2" w:rsidRPr="00C130D2" w:rsidRDefault="00C130D2" w:rsidP="00C90CBC">
            <w:pPr>
              <w:jc w:val="both"/>
              <w:rPr>
                <w:rFonts w:eastAsiaTheme="minorHAnsi"/>
                <w:lang w:eastAsia="en-US"/>
              </w:rPr>
            </w:pPr>
          </w:p>
        </w:tc>
      </w:tr>
      <w:tr w:rsidR="00C130D2" w:rsidRPr="00C130D2" w:rsidTr="00C90CBC">
        <w:tc>
          <w:tcPr>
            <w:tcW w:w="8375" w:type="dxa"/>
          </w:tcPr>
          <w:p w:rsidR="00C130D2" w:rsidRPr="00C130D2" w:rsidRDefault="00C130D2" w:rsidP="00C130D2">
            <w:pPr>
              <w:jc w:val="both"/>
              <w:rPr>
                <w:rFonts w:eastAsiaTheme="minorHAnsi"/>
                <w:lang w:eastAsia="en-US"/>
              </w:rPr>
            </w:pPr>
            <w:r w:rsidRPr="00C130D2">
              <w:rPr>
                <w:rFonts w:eastAsiaTheme="minorHAnsi"/>
                <w:lang w:eastAsia="en-US"/>
              </w:rPr>
              <w:t xml:space="preserve">3.2. Принцип: </w:t>
            </w:r>
            <w:r>
              <w:rPr>
                <w:rFonts w:eastAsiaTheme="minorHAnsi"/>
                <w:lang w:eastAsia="en-US"/>
              </w:rPr>
              <w:t>жены Ивана Грозного</w:t>
            </w:r>
          </w:p>
        </w:tc>
        <w:tc>
          <w:tcPr>
            <w:tcW w:w="969" w:type="dxa"/>
          </w:tcPr>
          <w:p w:rsidR="00C130D2" w:rsidRPr="00C130D2" w:rsidRDefault="00C130D2" w:rsidP="00C90CBC">
            <w:pPr>
              <w:jc w:val="both"/>
              <w:rPr>
                <w:rFonts w:eastAsiaTheme="minorHAnsi"/>
                <w:lang w:eastAsia="en-US"/>
              </w:rPr>
            </w:pPr>
          </w:p>
        </w:tc>
      </w:tr>
      <w:tr w:rsidR="00C130D2" w:rsidRPr="00C130D2" w:rsidTr="00C90CBC">
        <w:tc>
          <w:tcPr>
            <w:tcW w:w="8375" w:type="dxa"/>
          </w:tcPr>
          <w:p w:rsidR="00C130D2" w:rsidRPr="00C130D2" w:rsidRDefault="00C130D2" w:rsidP="00C130D2">
            <w:pPr>
              <w:jc w:val="both"/>
              <w:rPr>
                <w:rFonts w:eastAsiaTheme="minorHAnsi"/>
                <w:lang w:eastAsia="en-US"/>
              </w:rPr>
            </w:pPr>
            <w:r w:rsidRPr="00C130D2">
              <w:rPr>
                <w:rFonts w:eastAsiaTheme="minorHAnsi"/>
                <w:lang w:eastAsia="en-US"/>
              </w:rPr>
              <w:t xml:space="preserve">3.3. Принцип: </w:t>
            </w:r>
            <w:r>
              <w:rPr>
                <w:rFonts w:eastAsiaTheme="minorHAnsi"/>
                <w:lang w:eastAsia="en-US"/>
              </w:rPr>
              <w:t>меры политики военного коммунизма</w:t>
            </w:r>
          </w:p>
        </w:tc>
        <w:tc>
          <w:tcPr>
            <w:tcW w:w="969" w:type="dxa"/>
          </w:tcPr>
          <w:p w:rsidR="00C130D2" w:rsidRPr="00C130D2" w:rsidRDefault="00C130D2" w:rsidP="00C90CBC">
            <w:pPr>
              <w:jc w:val="both"/>
              <w:rPr>
                <w:rFonts w:eastAsiaTheme="minorHAnsi"/>
                <w:lang w:eastAsia="en-US"/>
              </w:rPr>
            </w:pPr>
          </w:p>
        </w:tc>
      </w:tr>
      <w:tr w:rsidR="00C130D2" w:rsidRPr="00C130D2" w:rsidTr="00C90CBC">
        <w:tc>
          <w:tcPr>
            <w:tcW w:w="8375" w:type="dxa"/>
          </w:tcPr>
          <w:p w:rsidR="00C130D2" w:rsidRPr="00C130D2" w:rsidRDefault="00C130D2" w:rsidP="00C90CBC">
            <w:pPr>
              <w:jc w:val="both"/>
              <w:rPr>
                <w:rFonts w:eastAsiaTheme="minorHAnsi"/>
                <w:lang w:eastAsia="en-US"/>
              </w:rPr>
            </w:pPr>
            <w:r w:rsidRPr="00C130D2">
              <w:rPr>
                <w:rFonts w:eastAsiaTheme="minorHAnsi"/>
                <w:lang w:eastAsia="en-US"/>
              </w:rPr>
              <w:t>За каждое правильное обоснование принципа, по которому образован логический ряд</w:t>
            </w:r>
          </w:p>
        </w:tc>
        <w:tc>
          <w:tcPr>
            <w:tcW w:w="969" w:type="dxa"/>
          </w:tcPr>
          <w:p w:rsidR="00C130D2" w:rsidRPr="00C130D2" w:rsidRDefault="00C130D2" w:rsidP="00C90CBC">
            <w:pPr>
              <w:jc w:val="both"/>
              <w:rPr>
                <w:rFonts w:eastAsiaTheme="minorHAnsi"/>
                <w:b/>
                <w:bCs/>
                <w:lang w:eastAsia="en-US"/>
              </w:rPr>
            </w:pPr>
            <w:r>
              <w:rPr>
                <w:rFonts w:eastAsiaTheme="minorHAnsi"/>
                <w:b/>
                <w:bCs/>
                <w:lang w:eastAsia="en-US"/>
              </w:rPr>
              <w:t>2</w:t>
            </w:r>
          </w:p>
        </w:tc>
      </w:tr>
      <w:tr w:rsidR="00C130D2" w:rsidRPr="00C130D2" w:rsidTr="00C90CBC">
        <w:tc>
          <w:tcPr>
            <w:tcW w:w="8375" w:type="dxa"/>
          </w:tcPr>
          <w:p w:rsidR="00C130D2" w:rsidRPr="00C130D2" w:rsidRDefault="00C130D2" w:rsidP="00C90CBC">
            <w:pPr>
              <w:jc w:val="both"/>
              <w:rPr>
                <w:rFonts w:eastAsiaTheme="minorHAnsi"/>
                <w:b/>
                <w:bCs/>
                <w:lang w:eastAsia="en-US"/>
              </w:rPr>
            </w:pPr>
            <w:r>
              <w:rPr>
                <w:rFonts w:eastAsiaTheme="minorHAnsi"/>
                <w:b/>
                <w:bCs/>
                <w:lang w:eastAsia="en-US"/>
              </w:rPr>
              <w:t>Максимальное к</w:t>
            </w:r>
            <w:r w:rsidRPr="00C130D2">
              <w:rPr>
                <w:rFonts w:eastAsiaTheme="minorHAnsi"/>
                <w:b/>
                <w:bCs/>
                <w:lang w:eastAsia="en-US"/>
              </w:rPr>
              <w:t>оличество баллов</w:t>
            </w:r>
          </w:p>
        </w:tc>
        <w:tc>
          <w:tcPr>
            <w:tcW w:w="969" w:type="dxa"/>
          </w:tcPr>
          <w:p w:rsidR="00C130D2" w:rsidRPr="00C130D2" w:rsidRDefault="00C130D2" w:rsidP="00C90CBC">
            <w:pPr>
              <w:jc w:val="both"/>
              <w:rPr>
                <w:rFonts w:eastAsiaTheme="minorHAnsi"/>
                <w:b/>
                <w:bCs/>
                <w:lang w:eastAsia="en-US"/>
              </w:rPr>
            </w:pPr>
            <w:r w:rsidRPr="00C130D2">
              <w:rPr>
                <w:rFonts w:eastAsiaTheme="minorHAnsi"/>
                <w:b/>
                <w:bCs/>
                <w:lang w:eastAsia="en-US"/>
              </w:rPr>
              <w:t>6</w:t>
            </w:r>
          </w:p>
        </w:tc>
      </w:tr>
    </w:tbl>
    <w:p w:rsidR="00C130D2" w:rsidRDefault="00C130D2" w:rsidP="007A2EF6">
      <w:pPr>
        <w:pStyle w:val="a4"/>
        <w:spacing w:line="360" w:lineRule="auto"/>
        <w:jc w:val="both"/>
        <w:rPr>
          <w:rFonts w:eastAsiaTheme="minorHAnsi"/>
          <w:b/>
          <w:lang w:eastAsia="en-US"/>
        </w:rPr>
      </w:pPr>
    </w:p>
    <w:p w:rsidR="0061084F" w:rsidRPr="007A2EF6" w:rsidRDefault="00492DFD" w:rsidP="007A2EF6">
      <w:pPr>
        <w:spacing w:line="360" w:lineRule="auto"/>
        <w:jc w:val="both"/>
      </w:pPr>
      <w:r w:rsidRPr="007A2EF6">
        <w:rPr>
          <w:b/>
          <w:bCs/>
        </w:rPr>
        <w:t>Задание 4.</w:t>
      </w:r>
      <w:r w:rsidRPr="007A2EF6">
        <w:t xml:space="preserve"> </w:t>
      </w:r>
      <w:r w:rsidR="0061084F" w:rsidRPr="007A2EF6">
        <w:t>Установите соответствие между событиями военной истории России и датами, к которым они относятся:</w:t>
      </w:r>
    </w:p>
    <w:tbl>
      <w:tblPr>
        <w:tblStyle w:val="a3"/>
        <w:tblW w:w="0" w:type="auto"/>
        <w:tblLook w:val="04A0"/>
      </w:tblPr>
      <w:tblGrid>
        <w:gridCol w:w="704"/>
        <w:gridCol w:w="3968"/>
        <w:gridCol w:w="568"/>
        <w:gridCol w:w="4105"/>
      </w:tblGrid>
      <w:tr w:rsidR="0061084F" w:rsidRPr="007A2EF6" w:rsidTr="003B108A">
        <w:tc>
          <w:tcPr>
            <w:tcW w:w="704" w:type="dxa"/>
          </w:tcPr>
          <w:p w:rsidR="0061084F" w:rsidRPr="007A2EF6" w:rsidRDefault="0061084F" w:rsidP="007A2EF6">
            <w:pPr>
              <w:spacing w:line="360" w:lineRule="auto"/>
              <w:jc w:val="both"/>
            </w:pPr>
          </w:p>
        </w:tc>
        <w:tc>
          <w:tcPr>
            <w:tcW w:w="3968" w:type="dxa"/>
          </w:tcPr>
          <w:p w:rsidR="0061084F" w:rsidRPr="007A2EF6" w:rsidRDefault="0061084F" w:rsidP="006446F5">
            <w:pPr>
              <w:spacing w:line="360" w:lineRule="auto"/>
              <w:jc w:val="center"/>
            </w:pPr>
            <w:r w:rsidRPr="007A2EF6">
              <w:t>Даты</w:t>
            </w:r>
          </w:p>
        </w:tc>
        <w:tc>
          <w:tcPr>
            <w:tcW w:w="568" w:type="dxa"/>
          </w:tcPr>
          <w:p w:rsidR="0061084F" w:rsidRPr="007A2EF6" w:rsidRDefault="0061084F" w:rsidP="006446F5">
            <w:pPr>
              <w:spacing w:line="360" w:lineRule="auto"/>
              <w:jc w:val="center"/>
            </w:pPr>
          </w:p>
        </w:tc>
        <w:tc>
          <w:tcPr>
            <w:tcW w:w="4105" w:type="dxa"/>
          </w:tcPr>
          <w:p w:rsidR="0061084F" w:rsidRPr="007A2EF6" w:rsidRDefault="0061084F" w:rsidP="006446F5">
            <w:pPr>
              <w:spacing w:line="360" w:lineRule="auto"/>
              <w:jc w:val="center"/>
            </w:pPr>
            <w:r w:rsidRPr="007A2EF6">
              <w:t>События военной истории России</w:t>
            </w:r>
          </w:p>
        </w:tc>
      </w:tr>
      <w:tr w:rsidR="0061084F" w:rsidRPr="007A2EF6" w:rsidTr="003B108A">
        <w:tc>
          <w:tcPr>
            <w:tcW w:w="704" w:type="dxa"/>
          </w:tcPr>
          <w:p w:rsidR="0061084F" w:rsidRPr="007A2EF6" w:rsidRDefault="0061084F" w:rsidP="006446F5">
            <w:pPr>
              <w:spacing w:line="360" w:lineRule="auto"/>
              <w:jc w:val="center"/>
            </w:pPr>
            <w:r w:rsidRPr="007A2EF6">
              <w:t>1</w:t>
            </w:r>
          </w:p>
        </w:tc>
        <w:tc>
          <w:tcPr>
            <w:tcW w:w="3968" w:type="dxa"/>
          </w:tcPr>
          <w:p w:rsidR="0061084F" w:rsidRPr="007A2EF6" w:rsidRDefault="0061084F" w:rsidP="006446F5">
            <w:pPr>
              <w:spacing w:line="360" w:lineRule="auto"/>
              <w:jc w:val="center"/>
            </w:pPr>
            <w:r w:rsidRPr="007A2EF6">
              <w:t>Азовское осадное сидение</w:t>
            </w:r>
          </w:p>
        </w:tc>
        <w:tc>
          <w:tcPr>
            <w:tcW w:w="568" w:type="dxa"/>
          </w:tcPr>
          <w:p w:rsidR="0061084F" w:rsidRPr="007A2EF6" w:rsidRDefault="0061084F" w:rsidP="006446F5">
            <w:pPr>
              <w:spacing w:line="360" w:lineRule="auto"/>
              <w:jc w:val="center"/>
            </w:pPr>
            <w:r w:rsidRPr="007A2EF6">
              <w:t>А</w:t>
            </w:r>
          </w:p>
        </w:tc>
        <w:tc>
          <w:tcPr>
            <w:tcW w:w="4105" w:type="dxa"/>
          </w:tcPr>
          <w:p w:rsidR="0061084F" w:rsidRPr="007A2EF6" w:rsidRDefault="0061084F" w:rsidP="006446F5">
            <w:pPr>
              <w:spacing w:line="360" w:lineRule="auto"/>
              <w:jc w:val="center"/>
            </w:pPr>
            <w:r w:rsidRPr="007A2EF6">
              <w:t>1722 - 1723</w:t>
            </w:r>
          </w:p>
        </w:tc>
      </w:tr>
      <w:tr w:rsidR="0061084F" w:rsidRPr="007A2EF6" w:rsidTr="003B108A">
        <w:tc>
          <w:tcPr>
            <w:tcW w:w="704" w:type="dxa"/>
          </w:tcPr>
          <w:p w:rsidR="0061084F" w:rsidRPr="007A2EF6" w:rsidRDefault="0061084F" w:rsidP="006446F5">
            <w:pPr>
              <w:spacing w:line="360" w:lineRule="auto"/>
              <w:jc w:val="center"/>
            </w:pPr>
            <w:r w:rsidRPr="007A2EF6">
              <w:t>2</w:t>
            </w:r>
          </w:p>
        </w:tc>
        <w:tc>
          <w:tcPr>
            <w:tcW w:w="3968" w:type="dxa"/>
          </w:tcPr>
          <w:p w:rsidR="0061084F" w:rsidRPr="007A2EF6" w:rsidRDefault="0061084F" w:rsidP="006446F5">
            <w:pPr>
              <w:spacing w:line="360" w:lineRule="auto"/>
              <w:jc w:val="center"/>
            </w:pPr>
            <w:r w:rsidRPr="007A2EF6">
              <w:t>Крымские походы</w:t>
            </w:r>
          </w:p>
        </w:tc>
        <w:tc>
          <w:tcPr>
            <w:tcW w:w="568" w:type="dxa"/>
          </w:tcPr>
          <w:p w:rsidR="0061084F" w:rsidRPr="007A2EF6" w:rsidRDefault="0061084F" w:rsidP="006446F5">
            <w:pPr>
              <w:spacing w:line="360" w:lineRule="auto"/>
              <w:jc w:val="center"/>
            </w:pPr>
            <w:r w:rsidRPr="007A2EF6">
              <w:t>Б</w:t>
            </w:r>
          </w:p>
        </w:tc>
        <w:tc>
          <w:tcPr>
            <w:tcW w:w="4105" w:type="dxa"/>
          </w:tcPr>
          <w:p w:rsidR="0061084F" w:rsidRPr="007A2EF6" w:rsidRDefault="0061084F" w:rsidP="006446F5">
            <w:pPr>
              <w:spacing w:line="360" w:lineRule="auto"/>
              <w:jc w:val="center"/>
            </w:pPr>
            <w:r w:rsidRPr="007A2EF6">
              <w:t>1632 - 1634</w:t>
            </w:r>
          </w:p>
        </w:tc>
      </w:tr>
      <w:tr w:rsidR="0061084F" w:rsidRPr="007A2EF6" w:rsidTr="003B108A">
        <w:tc>
          <w:tcPr>
            <w:tcW w:w="704" w:type="dxa"/>
          </w:tcPr>
          <w:p w:rsidR="0061084F" w:rsidRPr="007A2EF6" w:rsidRDefault="0061084F" w:rsidP="006446F5">
            <w:pPr>
              <w:spacing w:line="360" w:lineRule="auto"/>
              <w:jc w:val="center"/>
            </w:pPr>
            <w:r w:rsidRPr="007A2EF6">
              <w:t>3</w:t>
            </w:r>
          </w:p>
        </w:tc>
        <w:tc>
          <w:tcPr>
            <w:tcW w:w="3968" w:type="dxa"/>
          </w:tcPr>
          <w:p w:rsidR="0061084F" w:rsidRPr="007A2EF6" w:rsidRDefault="0061084F" w:rsidP="006446F5">
            <w:pPr>
              <w:spacing w:line="360" w:lineRule="auto"/>
              <w:jc w:val="center"/>
            </w:pPr>
            <w:r w:rsidRPr="007A2EF6">
              <w:t>Смоленская война</w:t>
            </w:r>
          </w:p>
        </w:tc>
        <w:tc>
          <w:tcPr>
            <w:tcW w:w="568" w:type="dxa"/>
          </w:tcPr>
          <w:p w:rsidR="0061084F" w:rsidRPr="007A2EF6" w:rsidRDefault="0061084F" w:rsidP="006446F5">
            <w:pPr>
              <w:spacing w:line="360" w:lineRule="auto"/>
              <w:jc w:val="center"/>
            </w:pPr>
            <w:r w:rsidRPr="007A2EF6">
              <w:t>В</w:t>
            </w:r>
          </w:p>
        </w:tc>
        <w:tc>
          <w:tcPr>
            <w:tcW w:w="4105" w:type="dxa"/>
          </w:tcPr>
          <w:p w:rsidR="0061084F" w:rsidRPr="007A2EF6" w:rsidRDefault="0061084F" w:rsidP="006446F5">
            <w:pPr>
              <w:spacing w:line="360" w:lineRule="auto"/>
              <w:jc w:val="center"/>
            </w:pPr>
            <w:r w:rsidRPr="007A2EF6">
              <w:t>1641 - 1643</w:t>
            </w:r>
          </w:p>
        </w:tc>
      </w:tr>
      <w:tr w:rsidR="0061084F" w:rsidRPr="007A2EF6" w:rsidTr="003B108A">
        <w:tc>
          <w:tcPr>
            <w:tcW w:w="704" w:type="dxa"/>
          </w:tcPr>
          <w:p w:rsidR="0061084F" w:rsidRPr="007A2EF6" w:rsidRDefault="0061084F" w:rsidP="006446F5">
            <w:pPr>
              <w:spacing w:line="360" w:lineRule="auto"/>
              <w:jc w:val="center"/>
            </w:pPr>
            <w:r w:rsidRPr="007A2EF6">
              <w:t>4</w:t>
            </w:r>
          </w:p>
        </w:tc>
        <w:tc>
          <w:tcPr>
            <w:tcW w:w="3968" w:type="dxa"/>
          </w:tcPr>
          <w:p w:rsidR="0061084F" w:rsidRPr="007A2EF6" w:rsidRDefault="0061084F" w:rsidP="006446F5">
            <w:pPr>
              <w:spacing w:line="360" w:lineRule="auto"/>
              <w:jc w:val="center"/>
            </w:pPr>
            <w:r w:rsidRPr="007A2EF6">
              <w:t>Азовские походы</w:t>
            </w:r>
          </w:p>
        </w:tc>
        <w:tc>
          <w:tcPr>
            <w:tcW w:w="568" w:type="dxa"/>
          </w:tcPr>
          <w:p w:rsidR="0061084F" w:rsidRPr="007A2EF6" w:rsidRDefault="0061084F" w:rsidP="006446F5">
            <w:pPr>
              <w:spacing w:line="360" w:lineRule="auto"/>
              <w:jc w:val="center"/>
            </w:pPr>
            <w:r w:rsidRPr="007A2EF6">
              <w:t>Г</w:t>
            </w:r>
          </w:p>
        </w:tc>
        <w:tc>
          <w:tcPr>
            <w:tcW w:w="4105" w:type="dxa"/>
          </w:tcPr>
          <w:p w:rsidR="0061084F" w:rsidRPr="007A2EF6" w:rsidRDefault="0061084F" w:rsidP="006446F5">
            <w:pPr>
              <w:spacing w:line="360" w:lineRule="auto"/>
              <w:jc w:val="center"/>
            </w:pPr>
            <w:r w:rsidRPr="007A2EF6">
              <w:t>1674 - 1678</w:t>
            </w:r>
          </w:p>
        </w:tc>
      </w:tr>
      <w:tr w:rsidR="0061084F" w:rsidRPr="007A2EF6" w:rsidTr="003B108A">
        <w:tc>
          <w:tcPr>
            <w:tcW w:w="704" w:type="dxa"/>
          </w:tcPr>
          <w:p w:rsidR="0061084F" w:rsidRPr="007A2EF6" w:rsidRDefault="0061084F" w:rsidP="006446F5">
            <w:pPr>
              <w:spacing w:line="360" w:lineRule="auto"/>
              <w:jc w:val="center"/>
              <w:rPr>
                <w:lang w:val="en-US"/>
              </w:rPr>
            </w:pPr>
            <w:r w:rsidRPr="007A2EF6">
              <w:rPr>
                <w:lang w:val="en-US"/>
              </w:rPr>
              <w:t>5</w:t>
            </w:r>
          </w:p>
        </w:tc>
        <w:tc>
          <w:tcPr>
            <w:tcW w:w="3968" w:type="dxa"/>
          </w:tcPr>
          <w:p w:rsidR="0061084F" w:rsidRPr="007A2EF6" w:rsidRDefault="0061084F" w:rsidP="006446F5">
            <w:pPr>
              <w:spacing w:line="360" w:lineRule="auto"/>
              <w:jc w:val="center"/>
            </w:pPr>
            <w:r w:rsidRPr="007A2EF6">
              <w:t>Чигиринские походы</w:t>
            </w:r>
          </w:p>
        </w:tc>
        <w:tc>
          <w:tcPr>
            <w:tcW w:w="568" w:type="dxa"/>
          </w:tcPr>
          <w:p w:rsidR="0061084F" w:rsidRPr="007A2EF6" w:rsidRDefault="0061084F" w:rsidP="006446F5">
            <w:pPr>
              <w:spacing w:line="360" w:lineRule="auto"/>
              <w:jc w:val="center"/>
            </w:pPr>
            <w:r w:rsidRPr="007A2EF6">
              <w:t>Д</w:t>
            </w:r>
          </w:p>
        </w:tc>
        <w:tc>
          <w:tcPr>
            <w:tcW w:w="4105" w:type="dxa"/>
          </w:tcPr>
          <w:p w:rsidR="0061084F" w:rsidRPr="007A2EF6" w:rsidRDefault="0061084F" w:rsidP="006446F5">
            <w:pPr>
              <w:spacing w:line="360" w:lineRule="auto"/>
              <w:jc w:val="center"/>
            </w:pPr>
            <w:r w:rsidRPr="007A2EF6">
              <w:t>1687, 1689</w:t>
            </w:r>
          </w:p>
        </w:tc>
      </w:tr>
      <w:tr w:rsidR="0061084F" w:rsidRPr="007A2EF6" w:rsidTr="003B108A">
        <w:tc>
          <w:tcPr>
            <w:tcW w:w="704" w:type="dxa"/>
          </w:tcPr>
          <w:p w:rsidR="0061084F" w:rsidRPr="007A2EF6" w:rsidRDefault="0061084F" w:rsidP="006446F5">
            <w:pPr>
              <w:spacing w:line="360" w:lineRule="auto"/>
              <w:jc w:val="center"/>
            </w:pPr>
            <w:r w:rsidRPr="007A2EF6">
              <w:t>6</w:t>
            </w:r>
          </w:p>
        </w:tc>
        <w:tc>
          <w:tcPr>
            <w:tcW w:w="3968" w:type="dxa"/>
          </w:tcPr>
          <w:p w:rsidR="0061084F" w:rsidRPr="007A2EF6" w:rsidRDefault="0061084F" w:rsidP="006446F5">
            <w:pPr>
              <w:spacing w:line="360" w:lineRule="auto"/>
              <w:jc w:val="center"/>
            </w:pPr>
            <w:r w:rsidRPr="007A2EF6">
              <w:t>Персидский поход</w:t>
            </w:r>
          </w:p>
        </w:tc>
        <w:tc>
          <w:tcPr>
            <w:tcW w:w="568" w:type="dxa"/>
          </w:tcPr>
          <w:p w:rsidR="0061084F" w:rsidRPr="007A2EF6" w:rsidRDefault="0061084F" w:rsidP="006446F5">
            <w:pPr>
              <w:spacing w:line="360" w:lineRule="auto"/>
              <w:jc w:val="center"/>
            </w:pPr>
            <w:r w:rsidRPr="007A2EF6">
              <w:t>Е</w:t>
            </w:r>
          </w:p>
        </w:tc>
        <w:tc>
          <w:tcPr>
            <w:tcW w:w="4105" w:type="dxa"/>
          </w:tcPr>
          <w:p w:rsidR="0061084F" w:rsidRPr="007A2EF6" w:rsidRDefault="0061084F" w:rsidP="006446F5">
            <w:pPr>
              <w:spacing w:line="360" w:lineRule="auto"/>
              <w:jc w:val="center"/>
            </w:pPr>
            <w:r w:rsidRPr="007A2EF6">
              <w:t>1695, 1696</w:t>
            </w:r>
          </w:p>
        </w:tc>
      </w:tr>
      <w:tr w:rsidR="0061084F" w:rsidRPr="007A2EF6" w:rsidTr="003B108A">
        <w:tc>
          <w:tcPr>
            <w:tcW w:w="704" w:type="dxa"/>
          </w:tcPr>
          <w:p w:rsidR="0061084F" w:rsidRPr="007A2EF6" w:rsidRDefault="0061084F" w:rsidP="006446F5">
            <w:pPr>
              <w:spacing w:line="360" w:lineRule="auto"/>
              <w:jc w:val="center"/>
            </w:pPr>
            <w:r w:rsidRPr="007A2EF6">
              <w:t>7</w:t>
            </w:r>
          </w:p>
        </w:tc>
        <w:tc>
          <w:tcPr>
            <w:tcW w:w="3968" w:type="dxa"/>
          </w:tcPr>
          <w:p w:rsidR="0061084F" w:rsidRPr="007A2EF6" w:rsidRDefault="0061084F" w:rsidP="006446F5">
            <w:pPr>
              <w:spacing w:line="360" w:lineRule="auto"/>
              <w:jc w:val="center"/>
            </w:pPr>
            <w:r w:rsidRPr="007A2EF6">
              <w:t>Прутский поход</w:t>
            </w:r>
          </w:p>
        </w:tc>
        <w:tc>
          <w:tcPr>
            <w:tcW w:w="568" w:type="dxa"/>
          </w:tcPr>
          <w:p w:rsidR="0061084F" w:rsidRPr="007A2EF6" w:rsidRDefault="0061084F" w:rsidP="006446F5">
            <w:pPr>
              <w:spacing w:line="360" w:lineRule="auto"/>
              <w:jc w:val="center"/>
            </w:pPr>
            <w:r w:rsidRPr="007A2EF6">
              <w:t>Ж</w:t>
            </w:r>
          </w:p>
        </w:tc>
        <w:tc>
          <w:tcPr>
            <w:tcW w:w="4105" w:type="dxa"/>
          </w:tcPr>
          <w:p w:rsidR="0061084F" w:rsidRPr="007A2EF6" w:rsidRDefault="0061084F" w:rsidP="006446F5">
            <w:pPr>
              <w:spacing w:line="360" w:lineRule="auto"/>
              <w:jc w:val="center"/>
            </w:pPr>
            <w:r w:rsidRPr="007A2EF6">
              <w:t>1711</w:t>
            </w:r>
          </w:p>
        </w:tc>
      </w:tr>
    </w:tbl>
    <w:p w:rsidR="0061084F" w:rsidRPr="007A2EF6" w:rsidRDefault="0061084F" w:rsidP="007A2EF6">
      <w:pPr>
        <w:spacing w:line="360" w:lineRule="auto"/>
        <w:jc w:val="both"/>
      </w:pPr>
    </w:p>
    <w:tbl>
      <w:tblPr>
        <w:tblStyle w:val="a3"/>
        <w:tblW w:w="0" w:type="auto"/>
        <w:tblLook w:val="04A0"/>
      </w:tblPr>
      <w:tblGrid>
        <w:gridCol w:w="1344"/>
        <w:gridCol w:w="1344"/>
        <w:gridCol w:w="1343"/>
        <w:gridCol w:w="1343"/>
        <w:gridCol w:w="1343"/>
        <w:gridCol w:w="1324"/>
        <w:gridCol w:w="1304"/>
      </w:tblGrid>
      <w:tr w:rsidR="008B6332" w:rsidRPr="007A2EF6" w:rsidTr="008B6332">
        <w:tc>
          <w:tcPr>
            <w:tcW w:w="1344" w:type="dxa"/>
          </w:tcPr>
          <w:p w:rsidR="008B6332" w:rsidRPr="007A2EF6" w:rsidRDefault="008B6332" w:rsidP="008D3680">
            <w:pPr>
              <w:spacing w:line="360" w:lineRule="auto"/>
              <w:jc w:val="center"/>
            </w:pPr>
            <w:r w:rsidRPr="007A2EF6">
              <w:t>1</w:t>
            </w:r>
          </w:p>
        </w:tc>
        <w:tc>
          <w:tcPr>
            <w:tcW w:w="1344" w:type="dxa"/>
          </w:tcPr>
          <w:p w:rsidR="008B6332" w:rsidRPr="007A2EF6" w:rsidRDefault="008B6332" w:rsidP="008D3680">
            <w:pPr>
              <w:spacing w:line="360" w:lineRule="auto"/>
              <w:jc w:val="center"/>
            </w:pPr>
            <w:r w:rsidRPr="007A2EF6">
              <w:t>2</w:t>
            </w:r>
          </w:p>
        </w:tc>
        <w:tc>
          <w:tcPr>
            <w:tcW w:w="1343" w:type="dxa"/>
          </w:tcPr>
          <w:p w:rsidR="008B6332" w:rsidRPr="007A2EF6" w:rsidRDefault="008B6332" w:rsidP="008D3680">
            <w:pPr>
              <w:spacing w:line="360" w:lineRule="auto"/>
              <w:jc w:val="center"/>
            </w:pPr>
            <w:r w:rsidRPr="007A2EF6">
              <w:t>3</w:t>
            </w:r>
          </w:p>
        </w:tc>
        <w:tc>
          <w:tcPr>
            <w:tcW w:w="1343" w:type="dxa"/>
          </w:tcPr>
          <w:p w:rsidR="008B6332" w:rsidRPr="007A2EF6" w:rsidRDefault="008B6332" w:rsidP="008D3680">
            <w:pPr>
              <w:spacing w:line="360" w:lineRule="auto"/>
              <w:jc w:val="center"/>
            </w:pPr>
            <w:r w:rsidRPr="007A2EF6">
              <w:t>4</w:t>
            </w:r>
          </w:p>
        </w:tc>
        <w:tc>
          <w:tcPr>
            <w:tcW w:w="1343" w:type="dxa"/>
          </w:tcPr>
          <w:p w:rsidR="008B6332" w:rsidRPr="007A2EF6" w:rsidRDefault="008B6332" w:rsidP="008D3680">
            <w:pPr>
              <w:spacing w:line="360" w:lineRule="auto"/>
              <w:jc w:val="center"/>
            </w:pPr>
            <w:r w:rsidRPr="007A2EF6">
              <w:t>5</w:t>
            </w:r>
          </w:p>
        </w:tc>
        <w:tc>
          <w:tcPr>
            <w:tcW w:w="1324" w:type="dxa"/>
          </w:tcPr>
          <w:p w:rsidR="008B6332" w:rsidRPr="007A2EF6" w:rsidRDefault="008B6332" w:rsidP="008D3680">
            <w:pPr>
              <w:spacing w:line="360" w:lineRule="auto"/>
              <w:jc w:val="center"/>
            </w:pPr>
            <w:r w:rsidRPr="007A2EF6">
              <w:t>6</w:t>
            </w:r>
          </w:p>
        </w:tc>
        <w:tc>
          <w:tcPr>
            <w:tcW w:w="1304" w:type="dxa"/>
          </w:tcPr>
          <w:p w:rsidR="008B6332" w:rsidRPr="007A2EF6" w:rsidRDefault="008B6332" w:rsidP="008D3680">
            <w:pPr>
              <w:spacing w:line="360" w:lineRule="auto"/>
              <w:jc w:val="center"/>
            </w:pPr>
            <w:r w:rsidRPr="007A2EF6">
              <w:t>7</w:t>
            </w:r>
          </w:p>
        </w:tc>
      </w:tr>
      <w:tr w:rsidR="008B6332" w:rsidRPr="007A2EF6" w:rsidTr="008B6332">
        <w:tc>
          <w:tcPr>
            <w:tcW w:w="1344" w:type="dxa"/>
          </w:tcPr>
          <w:p w:rsidR="008B6332" w:rsidRPr="007A2EF6" w:rsidRDefault="006446F5" w:rsidP="008D3680">
            <w:pPr>
              <w:spacing w:line="360" w:lineRule="auto"/>
              <w:jc w:val="center"/>
            </w:pPr>
            <w:r>
              <w:t>В</w:t>
            </w:r>
          </w:p>
        </w:tc>
        <w:tc>
          <w:tcPr>
            <w:tcW w:w="1344" w:type="dxa"/>
          </w:tcPr>
          <w:p w:rsidR="008B6332" w:rsidRPr="007A2EF6" w:rsidRDefault="006446F5" w:rsidP="008D3680">
            <w:pPr>
              <w:spacing w:line="360" w:lineRule="auto"/>
              <w:jc w:val="center"/>
            </w:pPr>
            <w:r>
              <w:t>Д</w:t>
            </w:r>
          </w:p>
        </w:tc>
        <w:tc>
          <w:tcPr>
            <w:tcW w:w="1343" w:type="dxa"/>
          </w:tcPr>
          <w:p w:rsidR="008B6332" w:rsidRPr="007A2EF6" w:rsidRDefault="006446F5" w:rsidP="008D3680">
            <w:pPr>
              <w:spacing w:line="360" w:lineRule="auto"/>
              <w:jc w:val="center"/>
            </w:pPr>
            <w:r>
              <w:t>Б</w:t>
            </w:r>
          </w:p>
        </w:tc>
        <w:tc>
          <w:tcPr>
            <w:tcW w:w="1343" w:type="dxa"/>
          </w:tcPr>
          <w:p w:rsidR="008B6332" w:rsidRPr="007A2EF6" w:rsidRDefault="006446F5" w:rsidP="008D3680">
            <w:pPr>
              <w:spacing w:line="360" w:lineRule="auto"/>
              <w:jc w:val="center"/>
            </w:pPr>
            <w:r>
              <w:t>Е</w:t>
            </w:r>
          </w:p>
        </w:tc>
        <w:tc>
          <w:tcPr>
            <w:tcW w:w="1343" w:type="dxa"/>
          </w:tcPr>
          <w:p w:rsidR="008B6332" w:rsidRPr="007A2EF6" w:rsidRDefault="006446F5" w:rsidP="008D3680">
            <w:pPr>
              <w:spacing w:line="360" w:lineRule="auto"/>
              <w:jc w:val="center"/>
            </w:pPr>
            <w:r>
              <w:t>Г</w:t>
            </w:r>
          </w:p>
        </w:tc>
        <w:tc>
          <w:tcPr>
            <w:tcW w:w="1324" w:type="dxa"/>
          </w:tcPr>
          <w:p w:rsidR="008B6332" w:rsidRPr="007A2EF6" w:rsidRDefault="006446F5" w:rsidP="008D3680">
            <w:pPr>
              <w:spacing w:line="360" w:lineRule="auto"/>
              <w:jc w:val="center"/>
            </w:pPr>
            <w:r>
              <w:t>А</w:t>
            </w:r>
          </w:p>
        </w:tc>
        <w:tc>
          <w:tcPr>
            <w:tcW w:w="1304" w:type="dxa"/>
          </w:tcPr>
          <w:p w:rsidR="008B6332" w:rsidRPr="007A2EF6" w:rsidRDefault="006446F5" w:rsidP="008D3680">
            <w:pPr>
              <w:spacing w:line="360" w:lineRule="auto"/>
              <w:jc w:val="center"/>
            </w:pPr>
            <w:r>
              <w:t>Ж</w:t>
            </w:r>
          </w:p>
        </w:tc>
      </w:tr>
    </w:tbl>
    <w:p w:rsidR="00AB2C3C" w:rsidRPr="007A2EF6" w:rsidRDefault="00C130D2" w:rsidP="007A2EF6">
      <w:pPr>
        <w:spacing w:line="360" w:lineRule="auto"/>
        <w:jc w:val="both"/>
        <w:rPr>
          <w:b/>
          <w:bCs/>
        </w:rPr>
      </w:pPr>
      <w:r w:rsidRPr="00890ED5">
        <w:rPr>
          <w:rFonts w:eastAsiaTheme="minorHAnsi"/>
          <w:b/>
          <w:lang w:eastAsia="en-US"/>
        </w:rPr>
        <w:t xml:space="preserve">За каждое </w:t>
      </w:r>
      <w:r w:rsidR="00890ED5" w:rsidRPr="00890ED5">
        <w:rPr>
          <w:rFonts w:eastAsiaTheme="minorHAnsi"/>
          <w:b/>
          <w:lang w:eastAsia="en-US"/>
        </w:rPr>
        <w:t>верное</w:t>
      </w:r>
      <w:r w:rsidRPr="00890ED5">
        <w:rPr>
          <w:rFonts w:eastAsiaTheme="minorHAnsi"/>
          <w:b/>
          <w:lang w:eastAsia="en-US"/>
        </w:rPr>
        <w:t xml:space="preserve"> соответствие – 1 балл</w:t>
      </w:r>
      <w:r w:rsidRPr="00C130D2">
        <w:rPr>
          <w:rFonts w:eastAsiaTheme="minorHAnsi"/>
          <w:b/>
          <w:lang w:eastAsia="en-US"/>
        </w:rPr>
        <w:t xml:space="preserve">. </w:t>
      </w:r>
      <w:r w:rsidR="00CE1B9C">
        <w:rPr>
          <w:rFonts w:eastAsiaTheme="minorHAnsi"/>
          <w:b/>
          <w:lang w:eastAsia="en-US"/>
        </w:rPr>
        <w:t>Максимальное к</w:t>
      </w:r>
      <w:r w:rsidR="00CE1B9C" w:rsidRPr="007A2EF6">
        <w:rPr>
          <w:rFonts w:eastAsiaTheme="minorHAnsi"/>
          <w:b/>
          <w:lang w:eastAsia="en-US"/>
        </w:rPr>
        <w:t xml:space="preserve">оличество баллов </w:t>
      </w:r>
      <w:r w:rsidR="005958AA" w:rsidRPr="007A2EF6">
        <w:rPr>
          <w:b/>
          <w:bCs/>
        </w:rPr>
        <w:t xml:space="preserve">– 7. </w:t>
      </w:r>
    </w:p>
    <w:p w:rsidR="005958AA" w:rsidRPr="007A2EF6" w:rsidRDefault="005958AA" w:rsidP="007A2EF6">
      <w:pPr>
        <w:spacing w:line="360" w:lineRule="auto"/>
        <w:jc w:val="both"/>
        <w:rPr>
          <w:b/>
          <w:bCs/>
        </w:rPr>
      </w:pPr>
    </w:p>
    <w:p w:rsidR="00541FAB" w:rsidRPr="007A2EF6" w:rsidRDefault="008B6332" w:rsidP="007A2EF6">
      <w:pPr>
        <w:spacing w:line="360" w:lineRule="auto"/>
        <w:jc w:val="both"/>
      </w:pPr>
      <w:r w:rsidRPr="007A2EF6">
        <w:rPr>
          <w:b/>
          <w:bCs/>
        </w:rPr>
        <w:t>Задание 5.</w:t>
      </w:r>
      <w:r w:rsidRPr="007A2EF6">
        <w:t xml:space="preserve"> </w:t>
      </w:r>
      <w:r w:rsidR="003E7847" w:rsidRPr="007A2EF6">
        <w:t>Внимательно изучите изображение гравюры «Утром 9-го января (у Нарвских ворот)» и ответьте на вопросы</w:t>
      </w:r>
      <w:r w:rsidR="008D3680">
        <w:t>:</w:t>
      </w:r>
    </w:p>
    <w:p w:rsidR="003E7847" w:rsidRPr="007A2EF6" w:rsidRDefault="003E7847" w:rsidP="007A2EF6">
      <w:pPr>
        <w:spacing w:line="360" w:lineRule="auto"/>
        <w:jc w:val="both"/>
      </w:pPr>
      <w:r w:rsidRPr="007A2EF6">
        <w:rPr>
          <w:noProof/>
        </w:rPr>
        <w:drawing>
          <wp:inline distT="0" distB="0" distL="0" distR="0">
            <wp:extent cx="2754889" cy="1963615"/>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09112" cy="2002264"/>
                    </a:xfrm>
                    <a:prstGeom prst="rect">
                      <a:avLst/>
                    </a:prstGeom>
                    <a:noFill/>
                    <a:ln>
                      <a:noFill/>
                    </a:ln>
                  </pic:spPr>
                </pic:pic>
              </a:graphicData>
            </a:graphic>
          </wp:inline>
        </w:drawing>
      </w:r>
    </w:p>
    <w:p w:rsidR="00AF0FD2" w:rsidRDefault="00AF0FD2" w:rsidP="004B78EC">
      <w:pPr>
        <w:spacing w:line="360" w:lineRule="auto"/>
        <w:jc w:val="both"/>
      </w:pPr>
      <w:r w:rsidRPr="007A2EF6">
        <w:lastRenderedPageBreak/>
        <w:t xml:space="preserve">Назовите событие российской истории, которое запечатлено на данном изображении, город, в котором оно произошло, и год, когда оно произошло? </w:t>
      </w:r>
    </w:p>
    <w:tbl>
      <w:tblPr>
        <w:tblStyle w:val="a3"/>
        <w:tblW w:w="0" w:type="auto"/>
        <w:tblLook w:val="04A0"/>
      </w:tblPr>
      <w:tblGrid>
        <w:gridCol w:w="8075"/>
        <w:gridCol w:w="1553"/>
      </w:tblGrid>
      <w:tr w:rsidR="00C130D2" w:rsidTr="00C130D2">
        <w:tc>
          <w:tcPr>
            <w:tcW w:w="8075" w:type="dxa"/>
          </w:tcPr>
          <w:p w:rsidR="00C130D2" w:rsidRDefault="00C130D2" w:rsidP="00C130D2">
            <w:pPr>
              <w:pStyle w:val="a4"/>
              <w:jc w:val="both"/>
            </w:pPr>
            <w:r>
              <w:t>Кровавое воскресенье (</w:t>
            </w:r>
            <w:r w:rsidRPr="00C130D2">
              <w:t>разгон шествия петербургских рабочих к Зимнему дворцу</w:t>
            </w:r>
            <w:r>
              <w:t>)</w:t>
            </w:r>
          </w:p>
          <w:p w:rsidR="0030241D" w:rsidRDefault="0030241D" w:rsidP="00C130D2">
            <w:pPr>
              <w:pStyle w:val="a4"/>
              <w:jc w:val="both"/>
            </w:pPr>
            <w:r>
              <w:t>г</w:t>
            </w:r>
            <w:proofErr w:type="gramStart"/>
            <w:r>
              <w:t>.С</w:t>
            </w:r>
            <w:proofErr w:type="gramEnd"/>
            <w:r>
              <w:t>анкт-Петербург</w:t>
            </w:r>
          </w:p>
          <w:p w:rsidR="00C130D2" w:rsidRDefault="00C130D2" w:rsidP="007A2EF6">
            <w:pPr>
              <w:spacing w:line="360" w:lineRule="auto"/>
              <w:jc w:val="both"/>
            </w:pPr>
            <w:r>
              <w:t>1905</w:t>
            </w:r>
          </w:p>
        </w:tc>
        <w:tc>
          <w:tcPr>
            <w:tcW w:w="1553" w:type="dxa"/>
          </w:tcPr>
          <w:p w:rsidR="0030241D" w:rsidRDefault="0030241D" w:rsidP="007A2EF6">
            <w:pPr>
              <w:spacing w:line="360" w:lineRule="auto"/>
              <w:jc w:val="both"/>
              <w:rPr>
                <w:b/>
                <w:bCs/>
              </w:rPr>
            </w:pPr>
            <w:r>
              <w:rPr>
                <w:b/>
                <w:bCs/>
              </w:rPr>
              <w:t>1</w:t>
            </w:r>
            <w:r w:rsidR="00C130D2" w:rsidRPr="00890ED5">
              <w:rPr>
                <w:b/>
                <w:bCs/>
              </w:rPr>
              <w:t xml:space="preserve"> балл</w:t>
            </w:r>
          </w:p>
          <w:p w:rsidR="00C130D2" w:rsidRDefault="00C130D2" w:rsidP="007A2EF6">
            <w:pPr>
              <w:spacing w:line="360" w:lineRule="auto"/>
              <w:jc w:val="both"/>
              <w:rPr>
                <w:b/>
                <w:bCs/>
              </w:rPr>
            </w:pPr>
            <w:r w:rsidRPr="00890ED5">
              <w:rPr>
                <w:b/>
                <w:bCs/>
              </w:rPr>
              <w:t>1 балл</w:t>
            </w:r>
          </w:p>
          <w:p w:rsidR="0030241D" w:rsidRDefault="0030241D" w:rsidP="007A2EF6">
            <w:pPr>
              <w:spacing w:line="360" w:lineRule="auto"/>
              <w:jc w:val="both"/>
            </w:pPr>
            <w:r>
              <w:rPr>
                <w:b/>
                <w:bCs/>
              </w:rPr>
              <w:t>1 балл</w:t>
            </w:r>
          </w:p>
        </w:tc>
      </w:tr>
    </w:tbl>
    <w:p w:rsidR="00AF0FD2" w:rsidRPr="007A2EF6" w:rsidRDefault="00AF0FD2" w:rsidP="004B78EC">
      <w:pPr>
        <w:spacing w:line="360" w:lineRule="auto"/>
        <w:jc w:val="both"/>
      </w:pPr>
      <w:r w:rsidRPr="007A2EF6">
        <w:t xml:space="preserve">Частью какого более крупного исторического события/явления является указанное событие? Назовите его </w:t>
      </w:r>
    </w:p>
    <w:tbl>
      <w:tblPr>
        <w:tblStyle w:val="a3"/>
        <w:tblW w:w="0" w:type="auto"/>
        <w:tblLook w:val="04A0"/>
      </w:tblPr>
      <w:tblGrid>
        <w:gridCol w:w="8075"/>
        <w:gridCol w:w="1553"/>
      </w:tblGrid>
      <w:tr w:rsidR="00890ED5" w:rsidTr="00890ED5">
        <w:tc>
          <w:tcPr>
            <w:tcW w:w="8075" w:type="dxa"/>
          </w:tcPr>
          <w:p w:rsidR="00890ED5" w:rsidRDefault="00890ED5" w:rsidP="007A2EF6">
            <w:pPr>
              <w:spacing w:line="360" w:lineRule="auto"/>
              <w:jc w:val="both"/>
            </w:pPr>
            <w:r>
              <w:t>Первая русская революция (революция 1905 – 1907 гг.)</w:t>
            </w:r>
          </w:p>
        </w:tc>
        <w:tc>
          <w:tcPr>
            <w:tcW w:w="1553" w:type="dxa"/>
          </w:tcPr>
          <w:p w:rsidR="00890ED5" w:rsidRPr="00890ED5" w:rsidRDefault="00890ED5" w:rsidP="007A2EF6">
            <w:pPr>
              <w:spacing w:line="360" w:lineRule="auto"/>
              <w:jc w:val="both"/>
              <w:rPr>
                <w:b/>
                <w:bCs/>
              </w:rPr>
            </w:pPr>
            <w:r w:rsidRPr="00890ED5">
              <w:rPr>
                <w:b/>
                <w:bCs/>
              </w:rPr>
              <w:t>1 балл</w:t>
            </w:r>
          </w:p>
        </w:tc>
      </w:tr>
    </w:tbl>
    <w:p w:rsidR="00CD31A2" w:rsidRPr="007A2EF6" w:rsidRDefault="00CD31A2" w:rsidP="007A2EF6">
      <w:pPr>
        <w:spacing w:line="360" w:lineRule="auto"/>
        <w:ind w:firstLine="708"/>
        <w:jc w:val="both"/>
      </w:pPr>
      <w:r w:rsidRPr="007A2EF6">
        <w:t>Определите, какие из утверждений, характеризующих событие, запечатлённое на гравюре, верные, а какие - нет. Впишите ответы в таблицу.</w:t>
      </w:r>
    </w:p>
    <w:p w:rsidR="00CD31A2" w:rsidRPr="007A2EF6" w:rsidRDefault="00CD31A2" w:rsidP="007A2EF6">
      <w:pPr>
        <w:pStyle w:val="a5"/>
        <w:numPr>
          <w:ilvl w:val="0"/>
          <w:numId w:val="2"/>
        </w:numPr>
        <w:spacing w:line="360" w:lineRule="auto"/>
        <w:jc w:val="both"/>
      </w:pPr>
      <w:r w:rsidRPr="007A2EF6">
        <w:t xml:space="preserve">Инициатором </w:t>
      </w:r>
      <w:r w:rsidR="00BD5DF3" w:rsidRPr="007A2EF6">
        <w:t xml:space="preserve">и организатором </w:t>
      </w:r>
      <w:r w:rsidRPr="007A2EF6">
        <w:t xml:space="preserve">данного события </w:t>
      </w:r>
      <w:r w:rsidR="00BD5DF3" w:rsidRPr="007A2EF6">
        <w:t>был В.И. Ленин</w:t>
      </w:r>
      <w:r w:rsidRPr="007A2EF6">
        <w:t>.</w:t>
      </w:r>
    </w:p>
    <w:p w:rsidR="00CD31A2" w:rsidRPr="007A2EF6" w:rsidRDefault="00CD31A2" w:rsidP="007A2EF6">
      <w:pPr>
        <w:pStyle w:val="a5"/>
        <w:numPr>
          <w:ilvl w:val="0"/>
          <w:numId w:val="2"/>
        </w:numPr>
        <w:spacing w:line="360" w:lineRule="auto"/>
        <w:jc w:val="both"/>
      </w:pPr>
      <w:r w:rsidRPr="007A2EF6">
        <w:t>Главным участником данного события были крестьяне.</w:t>
      </w:r>
    </w:p>
    <w:p w:rsidR="00CD31A2" w:rsidRPr="007A2EF6" w:rsidRDefault="00CD31A2" w:rsidP="007A2EF6">
      <w:pPr>
        <w:pStyle w:val="a5"/>
        <w:numPr>
          <w:ilvl w:val="0"/>
          <w:numId w:val="2"/>
        </w:numPr>
        <w:spacing w:line="360" w:lineRule="auto"/>
        <w:jc w:val="both"/>
      </w:pPr>
      <w:r w:rsidRPr="007A2EF6">
        <w:t>Инициатором и организатором данного события был священнослужитель.</w:t>
      </w:r>
    </w:p>
    <w:p w:rsidR="00CD31A2" w:rsidRPr="007A2EF6" w:rsidRDefault="00CD31A2" w:rsidP="007A2EF6">
      <w:pPr>
        <w:pStyle w:val="a5"/>
        <w:numPr>
          <w:ilvl w:val="0"/>
          <w:numId w:val="2"/>
        </w:numPr>
        <w:spacing w:line="360" w:lineRule="auto"/>
        <w:jc w:val="both"/>
      </w:pPr>
      <w:r w:rsidRPr="007A2EF6">
        <w:t>Участники указанного события требовали наладить снабжение хлебом в городе.</w:t>
      </w:r>
    </w:p>
    <w:p w:rsidR="00CD31A2" w:rsidRPr="007A2EF6" w:rsidRDefault="00CD31A2" w:rsidP="007A2EF6">
      <w:pPr>
        <w:pStyle w:val="a5"/>
        <w:numPr>
          <w:ilvl w:val="0"/>
          <w:numId w:val="2"/>
        </w:numPr>
        <w:spacing w:line="360" w:lineRule="auto"/>
        <w:jc w:val="both"/>
      </w:pPr>
      <w:r w:rsidRPr="007A2EF6">
        <w:t>Участники данного события организовали массовые вооружённые столкновения</w:t>
      </w:r>
      <w:r w:rsidR="00BD5DF3" w:rsidRPr="007A2EF6">
        <w:t xml:space="preserve"> с правительственными войсками</w:t>
      </w:r>
      <w:r w:rsidR="00E20754">
        <w:t xml:space="preserve"> в Москве</w:t>
      </w:r>
      <w:r w:rsidRPr="007A2EF6">
        <w:t>.</w:t>
      </w:r>
    </w:p>
    <w:p w:rsidR="00CD31A2" w:rsidRPr="007A2EF6" w:rsidRDefault="00BD5DF3" w:rsidP="007A2EF6">
      <w:pPr>
        <w:pStyle w:val="a5"/>
        <w:numPr>
          <w:ilvl w:val="0"/>
          <w:numId w:val="2"/>
        </w:numPr>
        <w:spacing w:line="360" w:lineRule="auto"/>
        <w:jc w:val="both"/>
      </w:pPr>
      <w:r w:rsidRPr="007A2EF6">
        <w:t xml:space="preserve">Среди участников данного события были представители революционных партий: большевиков, меньшевиков и эсеров. </w:t>
      </w:r>
    </w:p>
    <w:tbl>
      <w:tblPr>
        <w:tblStyle w:val="a3"/>
        <w:tblW w:w="0" w:type="auto"/>
        <w:tblLook w:val="04A0"/>
      </w:tblPr>
      <w:tblGrid>
        <w:gridCol w:w="4814"/>
        <w:gridCol w:w="4814"/>
      </w:tblGrid>
      <w:tr w:rsidR="00CD31A2" w:rsidRPr="007A2EF6" w:rsidTr="00CD31A2">
        <w:tc>
          <w:tcPr>
            <w:tcW w:w="4814" w:type="dxa"/>
          </w:tcPr>
          <w:p w:rsidR="00CD31A2" w:rsidRPr="007A2EF6" w:rsidRDefault="00CD31A2" w:rsidP="008D3680">
            <w:pPr>
              <w:spacing w:line="360" w:lineRule="auto"/>
              <w:jc w:val="center"/>
            </w:pPr>
            <w:r w:rsidRPr="007A2EF6">
              <w:t>Верно</w:t>
            </w:r>
          </w:p>
        </w:tc>
        <w:tc>
          <w:tcPr>
            <w:tcW w:w="4814" w:type="dxa"/>
          </w:tcPr>
          <w:p w:rsidR="00CD31A2" w:rsidRPr="007A2EF6" w:rsidRDefault="00CD31A2" w:rsidP="008D3680">
            <w:pPr>
              <w:spacing w:line="360" w:lineRule="auto"/>
              <w:jc w:val="center"/>
            </w:pPr>
            <w:r w:rsidRPr="007A2EF6">
              <w:t>Неверно</w:t>
            </w:r>
          </w:p>
        </w:tc>
      </w:tr>
      <w:tr w:rsidR="00CD31A2" w:rsidRPr="007A2EF6" w:rsidTr="00CD31A2">
        <w:tc>
          <w:tcPr>
            <w:tcW w:w="4814" w:type="dxa"/>
          </w:tcPr>
          <w:p w:rsidR="00CD31A2" w:rsidRPr="007A2EF6" w:rsidRDefault="00CD31A2" w:rsidP="008D3680">
            <w:pPr>
              <w:spacing w:line="360" w:lineRule="auto"/>
              <w:jc w:val="center"/>
            </w:pPr>
            <w:r w:rsidRPr="007A2EF6">
              <w:t>3,</w:t>
            </w:r>
            <w:r w:rsidR="008D3680">
              <w:t xml:space="preserve"> </w:t>
            </w:r>
            <w:r w:rsidR="00A717F8" w:rsidRPr="007A2EF6">
              <w:t>6</w:t>
            </w:r>
          </w:p>
        </w:tc>
        <w:tc>
          <w:tcPr>
            <w:tcW w:w="4814" w:type="dxa"/>
          </w:tcPr>
          <w:p w:rsidR="00CD31A2" w:rsidRPr="007A2EF6" w:rsidRDefault="00CD31A2" w:rsidP="008D3680">
            <w:pPr>
              <w:spacing w:line="360" w:lineRule="auto"/>
              <w:jc w:val="center"/>
            </w:pPr>
            <w:r w:rsidRPr="007A2EF6">
              <w:t>1,</w:t>
            </w:r>
            <w:r w:rsidR="008D3680">
              <w:t xml:space="preserve"> </w:t>
            </w:r>
            <w:r w:rsidRPr="007A2EF6">
              <w:t>2,</w:t>
            </w:r>
            <w:r w:rsidR="008D3680">
              <w:t xml:space="preserve"> </w:t>
            </w:r>
            <w:r w:rsidRPr="007A2EF6">
              <w:t>4</w:t>
            </w:r>
            <w:r w:rsidR="00A717F8" w:rsidRPr="007A2EF6">
              <w:t>,</w:t>
            </w:r>
            <w:r w:rsidR="008D3680">
              <w:t xml:space="preserve"> </w:t>
            </w:r>
            <w:r w:rsidR="00A717F8" w:rsidRPr="007A2EF6">
              <w:t>5</w:t>
            </w:r>
          </w:p>
        </w:tc>
      </w:tr>
    </w:tbl>
    <w:p w:rsidR="005E2B03" w:rsidRDefault="00890ED5" w:rsidP="007A2EF6">
      <w:pPr>
        <w:spacing w:line="360" w:lineRule="auto"/>
        <w:jc w:val="both"/>
        <w:rPr>
          <w:b/>
          <w:bCs/>
        </w:rPr>
      </w:pPr>
      <w:r>
        <w:rPr>
          <w:rFonts w:eastAsiaTheme="minorHAnsi"/>
          <w:b/>
          <w:lang w:eastAsia="en-US"/>
        </w:rPr>
        <w:t xml:space="preserve">За каждый правильный ответ – 1 балл. Всего – 6 баллов. </w:t>
      </w:r>
      <w:r w:rsidR="00CE1B9C" w:rsidRPr="00CE1B9C">
        <w:rPr>
          <w:rFonts w:eastAsiaTheme="minorHAnsi"/>
          <w:b/>
          <w:lang w:eastAsia="en-US"/>
        </w:rPr>
        <w:t xml:space="preserve"> </w:t>
      </w:r>
      <w:r w:rsidR="00CE1B9C">
        <w:rPr>
          <w:rFonts w:eastAsiaTheme="minorHAnsi"/>
          <w:b/>
          <w:lang w:eastAsia="en-US"/>
        </w:rPr>
        <w:t>Максимальное к</w:t>
      </w:r>
      <w:r w:rsidR="00CE1B9C" w:rsidRPr="007A2EF6">
        <w:rPr>
          <w:rFonts w:eastAsiaTheme="minorHAnsi"/>
          <w:b/>
          <w:lang w:eastAsia="en-US"/>
        </w:rPr>
        <w:t xml:space="preserve">оличество баллов </w:t>
      </w:r>
      <w:r w:rsidR="008D3680">
        <w:rPr>
          <w:b/>
          <w:bCs/>
        </w:rPr>
        <w:t>–</w:t>
      </w:r>
      <w:r w:rsidR="00541FAB" w:rsidRPr="007A2EF6">
        <w:rPr>
          <w:b/>
          <w:bCs/>
        </w:rPr>
        <w:t xml:space="preserve"> 10</w:t>
      </w:r>
    </w:p>
    <w:p w:rsidR="008D3680" w:rsidRPr="007A2EF6" w:rsidRDefault="008D3680" w:rsidP="007A2EF6">
      <w:pPr>
        <w:spacing w:line="360" w:lineRule="auto"/>
        <w:jc w:val="both"/>
        <w:rPr>
          <w:b/>
          <w:bCs/>
        </w:rPr>
      </w:pPr>
    </w:p>
    <w:p w:rsidR="00135C76" w:rsidRPr="007A2EF6" w:rsidRDefault="000846B0" w:rsidP="007A2EF6">
      <w:pPr>
        <w:spacing w:line="360" w:lineRule="auto"/>
        <w:jc w:val="both"/>
        <w:rPr>
          <w:rFonts w:eastAsiaTheme="minorHAnsi"/>
          <w:lang w:eastAsia="en-US"/>
        </w:rPr>
      </w:pPr>
      <w:r w:rsidRPr="007A2EF6">
        <w:rPr>
          <w:b/>
          <w:bCs/>
        </w:rPr>
        <w:t>Задание 6.</w:t>
      </w:r>
      <w:r w:rsidRPr="007A2EF6">
        <w:t xml:space="preserve"> </w:t>
      </w:r>
      <w:r w:rsidR="005B61A5" w:rsidRPr="007A2EF6">
        <w:rPr>
          <w:rFonts w:eastAsiaTheme="minorHAnsi"/>
          <w:lang w:eastAsia="en-US"/>
        </w:rPr>
        <w:t>На территории Восточной Пруссии в годы Великой Отечественной</w:t>
      </w:r>
      <w:r w:rsidR="00890ED5">
        <w:rPr>
          <w:rFonts w:eastAsiaTheme="minorHAnsi"/>
          <w:lang w:eastAsia="en-US"/>
        </w:rPr>
        <w:t xml:space="preserve"> </w:t>
      </w:r>
      <w:r w:rsidR="005B61A5" w:rsidRPr="007A2EF6">
        <w:rPr>
          <w:rFonts w:eastAsiaTheme="minorHAnsi"/>
          <w:lang w:eastAsia="en-US"/>
        </w:rPr>
        <w:t xml:space="preserve"> войны действовало более 2,5 тысячи человек, входивших в 237 различных разведывательно-диверсионных формирований. Почти все </w:t>
      </w:r>
      <w:r w:rsidR="00B30D16" w:rsidRPr="007A2EF6">
        <w:rPr>
          <w:rFonts w:eastAsiaTheme="minorHAnsi"/>
          <w:lang w:eastAsia="en-US"/>
        </w:rPr>
        <w:t>советские разведчики</w:t>
      </w:r>
      <w:r w:rsidR="005B61A5" w:rsidRPr="007A2EF6">
        <w:rPr>
          <w:rFonts w:eastAsiaTheme="minorHAnsi"/>
          <w:lang w:eastAsia="en-US"/>
        </w:rPr>
        <w:t xml:space="preserve"> пропали без вести или погибли. В Калининградской области </w:t>
      </w:r>
      <w:r w:rsidR="00B30D16" w:rsidRPr="007A2EF6">
        <w:rPr>
          <w:rFonts w:eastAsiaTheme="minorHAnsi"/>
          <w:lang w:eastAsia="en-US"/>
        </w:rPr>
        <w:t>чтят память героев. Внимательно изучите изображения</w:t>
      </w:r>
      <w:r w:rsidR="00CE1B9C">
        <w:rPr>
          <w:rFonts w:eastAsiaTheme="minorHAnsi"/>
          <w:lang w:eastAsia="en-US"/>
        </w:rPr>
        <w:t xml:space="preserve"> </w:t>
      </w:r>
      <w:r w:rsidR="00163850" w:rsidRPr="007A2EF6">
        <w:rPr>
          <w:rFonts w:eastAsiaTheme="minorHAnsi"/>
          <w:lang w:eastAsia="en-US"/>
        </w:rPr>
        <w:t xml:space="preserve">расположенных на территории нашей области </w:t>
      </w:r>
      <w:r w:rsidR="00B30D16" w:rsidRPr="007A2EF6">
        <w:rPr>
          <w:rFonts w:eastAsiaTheme="minorHAnsi"/>
          <w:lang w:eastAsia="en-US"/>
        </w:rPr>
        <w:t xml:space="preserve">памятников, </w:t>
      </w:r>
      <w:r w:rsidR="00163850" w:rsidRPr="007A2EF6">
        <w:rPr>
          <w:rFonts w:eastAsiaTheme="minorHAnsi"/>
          <w:lang w:eastAsia="en-US"/>
        </w:rPr>
        <w:t xml:space="preserve">среди которых есть памятники, посвященные военным </w:t>
      </w:r>
      <w:r w:rsidR="00B30D16" w:rsidRPr="007A2EF6">
        <w:rPr>
          <w:rFonts w:eastAsiaTheme="minorHAnsi"/>
          <w:lang w:eastAsia="en-US"/>
        </w:rPr>
        <w:t>разведчикам</w:t>
      </w:r>
      <w:r w:rsidR="00163850" w:rsidRPr="007A2EF6">
        <w:rPr>
          <w:rFonts w:eastAsiaTheme="minorHAnsi"/>
          <w:lang w:eastAsia="en-US"/>
        </w:rPr>
        <w:t>,</w:t>
      </w:r>
      <w:r w:rsidR="00B30D16" w:rsidRPr="007A2EF6">
        <w:rPr>
          <w:rFonts w:eastAsiaTheme="minorHAnsi"/>
          <w:lang w:eastAsia="en-US"/>
        </w:rPr>
        <w:t xml:space="preserve"> и ответьте на вопросы</w:t>
      </w:r>
      <w:r w:rsidR="005B61A5" w:rsidRPr="007A2EF6">
        <w:rPr>
          <w:rFonts w:eastAsiaTheme="minorHAnsi"/>
          <w:lang w:eastAsia="en-US"/>
        </w:rPr>
        <w:t xml:space="preserve">. </w:t>
      </w:r>
    </w:p>
    <w:p w:rsidR="00D33CAB" w:rsidRPr="007A2EF6" w:rsidRDefault="00A854B0" w:rsidP="007A2EF6">
      <w:pPr>
        <w:spacing w:line="360" w:lineRule="auto"/>
        <w:jc w:val="both"/>
        <w:rPr>
          <w:noProof/>
        </w:rPr>
      </w:pPr>
      <w:r w:rsidRPr="007A2EF6">
        <w:rPr>
          <w:rFonts w:eastAsiaTheme="minorHAnsi"/>
          <w:lang w:eastAsia="en-US"/>
        </w:rPr>
        <w:lastRenderedPageBreak/>
        <w:t>А)</w:t>
      </w:r>
      <w:r w:rsidRPr="007A2EF6">
        <w:rPr>
          <w:noProof/>
        </w:rPr>
        <w:drawing>
          <wp:inline distT="0" distB="0" distL="0" distR="0">
            <wp:extent cx="1558913" cy="1859025"/>
            <wp:effectExtent l="0" t="0" r="381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71991" cy="1874621"/>
                    </a:xfrm>
                    <a:prstGeom prst="rect">
                      <a:avLst/>
                    </a:prstGeom>
                    <a:noFill/>
                    <a:ln>
                      <a:noFill/>
                    </a:ln>
                  </pic:spPr>
                </pic:pic>
              </a:graphicData>
            </a:graphic>
          </wp:inline>
        </w:drawing>
      </w:r>
      <w:r w:rsidR="00163850" w:rsidRPr="007A2EF6">
        <w:rPr>
          <w:rFonts w:eastAsiaTheme="minorHAnsi"/>
          <w:lang w:eastAsia="en-US"/>
        </w:rPr>
        <w:t xml:space="preserve"> </w:t>
      </w:r>
      <w:r w:rsidRPr="007A2EF6">
        <w:rPr>
          <w:rFonts w:eastAsiaTheme="minorHAnsi"/>
          <w:lang w:eastAsia="en-US"/>
        </w:rPr>
        <w:t>Б)</w:t>
      </w:r>
      <w:r w:rsidR="00163850" w:rsidRPr="007A2EF6">
        <w:rPr>
          <w:rFonts w:eastAsiaTheme="minorHAnsi"/>
          <w:lang w:eastAsia="en-US"/>
        </w:rPr>
        <w:t xml:space="preserve"> </w:t>
      </w:r>
      <w:r w:rsidR="00163850" w:rsidRPr="007A2EF6">
        <w:rPr>
          <w:noProof/>
        </w:rPr>
        <w:drawing>
          <wp:inline distT="0" distB="0" distL="0" distR="0">
            <wp:extent cx="1559356" cy="1865630"/>
            <wp:effectExtent l="0" t="0" r="3175"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76788" cy="1886486"/>
                    </a:xfrm>
                    <a:prstGeom prst="rect">
                      <a:avLst/>
                    </a:prstGeom>
                    <a:noFill/>
                    <a:ln>
                      <a:noFill/>
                    </a:ln>
                  </pic:spPr>
                </pic:pic>
              </a:graphicData>
            </a:graphic>
          </wp:inline>
        </w:drawing>
      </w:r>
      <w:r w:rsidR="00163850" w:rsidRPr="007A2EF6">
        <w:rPr>
          <w:rFonts w:eastAsiaTheme="minorHAnsi"/>
          <w:lang w:eastAsia="en-US"/>
        </w:rPr>
        <w:t xml:space="preserve">    </w:t>
      </w:r>
      <w:r w:rsidR="00D33CAB" w:rsidRPr="007A2EF6">
        <w:rPr>
          <w:rFonts w:eastAsiaTheme="minorHAnsi"/>
          <w:lang w:eastAsia="en-US"/>
        </w:rPr>
        <w:t>В)</w:t>
      </w:r>
      <w:r w:rsidR="00D33CAB" w:rsidRPr="007A2EF6">
        <w:rPr>
          <w:noProof/>
        </w:rPr>
        <w:drawing>
          <wp:inline distT="0" distB="0" distL="0" distR="0">
            <wp:extent cx="1593215" cy="1850095"/>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4401" cy="1886310"/>
                    </a:xfrm>
                    <a:prstGeom prst="rect">
                      <a:avLst/>
                    </a:prstGeom>
                    <a:noFill/>
                    <a:ln>
                      <a:noFill/>
                    </a:ln>
                  </pic:spPr>
                </pic:pic>
              </a:graphicData>
            </a:graphic>
          </wp:inline>
        </w:drawing>
      </w:r>
      <w:r w:rsidR="00D33CAB" w:rsidRPr="007A2EF6">
        <w:rPr>
          <w:noProof/>
        </w:rPr>
        <w:t xml:space="preserve"> </w:t>
      </w:r>
    </w:p>
    <w:p w:rsidR="00A854B0" w:rsidRPr="007A2EF6" w:rsidRDefault="00D33CAB" w:rsidP="007A2EF6">
      <w:pPr>
        <w:spacing w:line="360" w:lineRule="auto"/>
        <w:jc w:val="both"/>
        <w:rPr>
          <w:rFonts w:eastAsiaTheme="minorHAnsi"/>
          <w:lang w:eastAsia="en-US"/>
        </w:rPr>
      </w:pPr>
      <w:r w:rsidRPr="007A2EF6">
        <w:rPr>
          <w:noProof/>
        </w:rPr>
        <w:t>Г)</w:t>
      </w:r>
      <w:r w:rsidR="00A854B0" w:rsidRPr="007A2EF6">
        <w:rPr>
          <w:rFonts w:eastAsiaTheme="minorHAnsi"/>
          <w:lang w:eastAsia="en-US"/>
        </w:rPr>
        <w:t xml:space="preserve"> </w:t>
      </w:r>
      <w:r w:rsidRPr="007A2EF6">
        <w:rPr>
          <w:noProof/>
        </w:rPr>
        <w:drawing>
          <wp:inline distT="0" distB="0" distL="0" distR="0">
            <wp:extent cx="1570502" cy="209731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88740" cy="2121671"/>
                    </a:xfrm>
                    <a:prstGeom prst="rect">
                      <a:avLst/>
                    </a:prstGeom>
                    <a:noFill/>
                    <a:ln>
                      <a:noFill/>
                    </a:ln>
                  </pic:spPr>
                </pic:pic>
              </a:graphicData>
            </a:graphic>
          </wp:inline>
        </w:drawing>
      </w:r>
      <w:r w:rsidRPr="007A2EF6">
        <w:rPr>
          <w:rFonts w:eastAsiaTheme="minorHAnsi"/>
          <w:lang w:eastAsia="en-US"/>
        </w:rPr>
        <w:t xml:space="preserve">Д) </w:t>
      </w:r>
      <w:r w:rsidRPr="007A2EF6">
        <w:rPr>
          <w:noProof/>
        </w:rPr>
        <w:drawing>
          <wp:inline distT="0" distB="0" distL="0" distR="0">
            <wp:extent cx="1722120" cy="212003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0043" cy="2129788"/>
                    </a:xfrm>
                    <a:prstGeom prst="rect">
                      <a:avLst/>
                    </a:prstGeom>
                    <a:noFill/>
                    <a:ln>
                      <a:noFill/>
                    </a:ln>
                  </pic:spPr>
                </pic:pic>
              </a:graphicData>
            </a:graphic>
          </wp:inline>
        </w:drawing>
      </w:r>
      <w:r w:rsidR="00163850" w:rsidRPr="007A2EF6">
        <w:rPr>
          <w:rFonts w:eastAsiaTheme="minorHAnsi"/>
          <w:lang w:eastAsia="en-US"/>
        </w:rPr>
        <w:t xml:space="preserve"> Е) </w:t>
      </w:r>
      <w:r w:rsidR="00163850" w:rsidRPr="007A2EF6">
        <w:rPr>
          <w:noProof/>
        </w:rPr>
        <w:drawing>
          <wp:inline distT="0" distB="0" distL="0" distR="0">
            <wp:extent cx="1649201" cy="2082195"/>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7768" cy="2093011"/>
                    </a:xfrm>
                    <a:prstGeom prst="rect">
                      <a:avLst/>
                    </a:prstGeom>
                    <a:noFill/>
                    <a:ln>
                      <a:noFill/>
                    </a:ln>
                  </pic:spPr>
                </pic:pic>
              </a:graphicData>
            </a:graphic>
          </wp:inline>
        </w:drawing>
      </w:r>
    </w:p>
    <w:tbl>
      <w:tblPr>
        <w:tblStyle w:val="a3"/>
        <w:tblW w:w="0" w:type="auto"/>
        <w:tblLook w:val="04A0"/>
      </w:tblPr>
      <w:tblGrid>
        <w:gridCol w:w="6056"/>
        <w:gridCol w:w="1594"/>
        <w:gridCol w:w="1978"/>
      </w:tblGrid>
      <w:tr w:rsidR="00890ED5" w:rsidRPr="007A2EF6" w:rsidTr="00890ED5">
        <w:tc>
          <w:tcPr>
            <w:tcW w:w="6056" w:type="dxa"/>
          </w:tcPr>
          <w:p w:rsidR="00890ED5" w:rsidRPr="007A2EF6" w:rsidRDefault="00890ED5" w:rsidP="007A2EF6">
            <w:pPr>
              <w:spacing w:line="360" w:lineRule="auto"/>
              <w:jc w:val="both"/>
              <w:rPr>
                <w:rFonts w:eastAsiaTheme="minorHAnsi"/>
                <w:lang w:eastAsia="en-US"/>
              </w:rPr>
            </w:pPr>
            <w:r w:rsidRPr="007A2EF6">
              <w:rPr>
                <w:rFonts w:eastAsiaTheme="minorHAnsi"/>
                <w:lang w:eastAsia="en-US"/>
              </w:rPr>
              <w:t>Укажите буквы, которыми обозначены памятники, посвященные воинам-разведчикам?</w:t>
            </w:r>
          </w:p>
        </w:tc>
        <w:tc>
          <w:tcPr>
            <w:tcW w:w="1594" w:type="dxa"/>
          </w:tcPr>
          <w:p w:rsidR="00890ED5" w:rsidRPr="007A2EF6" w:rsidRDefault="00890ED5" w:rsidP="007A2EF6">
            <w:pPr>
              <w:spacing w:line="360" w:lineRule="auto"/>
              <w:jc w:val="both"/>
              <w:rPr>
                <w:rFonts w:eastAsiaTheme="minorHAnsi"/>
                <w:lang w:eastAsia="en-US"/>
              </w:rPr>
            </w:pPr>
            <w:r>
              <w:rPr>
                <w:rFonts w:eastAsiaTheme="minorHAnsi"/>
                <w:lang w:eastAsia="en-US"/>
              </w:rPr>
              <w:t>А, В, Е</w:t>
            </w:r>
          </w:p>
        </w:tc>
        <w:tc>
          <w:tcPr>
            <w:tcW w:w="1978" w:type="dxa"/>
          </w:tcPr>
          <w:p w:rsidR="00890ED5" w:rsidRDefault="00890ED5" w:rsidP="007A2EF6">
            <w:pPr>
              <w:spacing w:line="360" w:lineRule="auto"/>
              <w:jc w:val="both"/>
              <w:rPr>
                <w:rFonts w:eastAsiaTheme="minorHAnsi"/>
                <w:lang w:eastAsia="en-US"/>
              </w:rPr>
            </w:pPr>
            <w:r w:rsidRPr="00890ED5">
              <w:rPr>
                <w:rFonts w:eastAsiaTheme="minorHAnsi"/>
                <w:b/>
                <w:bCs/>
                <w:lang w:eastAsia="en-US"/>
              </w:rPr>
              <w:t>4 балла</w:t>
            </w:r>
            <w:r>
              <w:rPr>
                <w:rFonts w:eastAsiaTheme="minorHAnsi"/>
                <w:lang w:eastAsia="en-US"/>
              </w:rPr>
              <w:t xml:space="preserve"> за полностью правильный ответ, </w:t>
            </w:r>
            <w:r w:rsidRPr="00890ED5">
              <w:rPr>
                <w:rFonts w:eastAsiaTheme="minorHAnsi"/>
                <w:b/>
                <w:bCs/>
                <w:lang w:eastAsia="en-US"/>
              </w:rPr>
              <w:t>1 балл</w:t>
            </w:r>
            <w:r>
              <w:rPr>
                <w:rFonts w:eastAsiaTheme="minorHAnsi"/>
                <w:lang w:eastAsia="en-US"/>
              </w:rPr>
              <w:t xml:space="preserve"> за 1 – 2 правильных ответа</w:t>
            </w:r>
          </w:p>
        </w:tc>
      </w:tr>
      <w:tr w:rsidR="00890ED5" w:rsidRPr="007A2EF6" w:rsidTr="00890ED5">
        <w:tc>
          <w:tcPr>
            <w:tcW w:w="6056" w:type="dxa"/>
          </w:tcPr>
          <w:p w:rsidR="00890ED5" w:rsidRPr="007A2EF6" w:rsidRDefault="00890ED5" w:rsidP="007A2EF6">
            <w:pPr>
              <w:spacing w:line="360" w:lineRule="auto"/>
              <w:jc w:val="both"/>
              <w:rPr>
                <w:rFonts w:eastAsiaTheme="minorHAnsi"/>
                <w:lang w:eastAsia="en-US"/>
              </w:rPr>
            </w:pPr>
            <w:r w:rsidRPr="007A2EF6">
              <w:rPr>
                <w:rFonts w:eastAsiaTheme="minorHAnsi"/>
                <w:lang w:eastAsia="en-US"/>
              </w:rPr>
              <w:t>Какой буквой обозначен памятник советским разведчикам, установленный в 1976 году. Он стал первым в Калининградской области памятником, посвященным советским разведчикам, которых во время войны забрасывали в Восточную Пруссию.</w:t>
            </w:r>
          </w:p>
        </w:tc>
        <w:tc>
          <w:tcPr>
            <w:tcW w:w="1594" w:type="dxa"/>
          </w:tcPr>
          <w:p w:rsidR="00890ED5" w:rsidRPr="007A2EF6" w:rsidRDefault="00890ED5" w:rsidP="007A2EF6">
            <w:pPr>
              <w:spacing w:line="360" w:lineRule="auto"/>
              <w:jc w:val="both"/>
              <w:rPr>
                <w:rFonts w:eastAsiaTheme="minorHAnsi"/>
                <w:lang w:eastAsia="en-US"/>
              </w:rPr>
            </w:pPr>
            <w:r>
              <w:rPr>
                <w:rFonts w:eastAsiaTheme="minorHAnsi"/>
                <w:lang w:eastAsia="en-US"/>
              </w:rPr>
              <w:t>Е</w:t>
            </w:r>
          </w:p>
        </w:tc>
        <w:tc>
          <w:tcPr>
            <w:tcW w:w="1978" w:type="dxa"/>
          </w:tcPr>
          <w:p w:rsidR="00890ED5" w:rsidRDefault="00890ED5" w:rsidP="007A2EF6">
            <w:pPr>
              <w:spacing w:line="360" w:lineRule="auto"/>
              <w:jc w:val="both"/>
              <w:rPr>
                <w:rFonts w:eastAsiaTheme="minorHAnsi"/>
                <w:lang w:eastAsia="en-US"/>
              </w:rPr>
            </w:pPr>
            <w:r>
              <w:rPr>
                <w:rFonts w:eastAsiaTheme="minorHAnsi"/>
                <w:lang w:eastAsia="en-US"/>
              </w:rPr>
              <w:t>2 балла</w:t>
            </w:r>
          </w:p>
        </w:tc>
      </w:tr>
      <w:tr w:rsidR="00890ED5" w:rsidRPr="007A2EF6" w:rsidTr="00890ED5">
        <w:tc>
          <w:tcPr>
            <w:tcW w:w="6056" w:type="dxa"/>
          </w:tcPr>
          <w:p w:rsidR="00890ED5" w:rsidRPr="007A2EF6" w:rsidRDefault="00890ED5" w:rsidP="008D3680">
            <w:pPr>
              <w:spacing w:line="360" w:lineRule="auto"/>
              <w:jc w:val="both"/>
              <w:rPr>
                <w:rFonts w:eastAsiaTheme="minorHAnsi"/>
                <w:lang w:eastAsia="en-US"/>
              </w:rPr>
            </w:pPr>
            <w:r w:rsidRPr="007A2EF6">
              <w:rPr>
                <w:rFonts w:eastAsiaTheme="minorHAnsi"/>
                <w:lang w:eastAsia="en-US"/>
              </w:rPr>
              <w:t>Назовите город в Калининградской области, в котором 22 июля 2021 года был открыт памятник павшим во время Восточно-Прусской операции разведчикам?</w:t>
            </w:r>
          </w:p>
        </w:tc>
        <w:tc>
          <w:tcPr>
            <w:tcW w:w="1594" w:type="dxa"/>
          </w:tcPr>
          <w:p w:rsidR="00890ED5" w:rsidRPr="007A2EF6" w:rsidRDefault="00890ED5" w:rsidP="007A2EF6">
            <w:pPr>
              <w:spacing w:line="360" w:lineRule="auto"/>
              <w:jc w:val="both"/>
              <w:rPr>
                <w:rFonts w:eastAsiaTheme="minorHAnsi"/>
                <w:lang w:eastAsia="en-US"/>
              </w:rPr>
            </w:pPr>
            <w:r>
              <w:rPr>
                <w:rFonts w:eastAsiaTheme="minorHAnsi"/>
                <w:lang w:eastAsia="en-US"/>
              </w:rPr>
              <w:t>Светлогорск</w:t>
            </w:r>
          </w:p>
        </w:tc>
        <w:tc>
          <w:tcPr>
            <w:tcW w:w="1978" w:type="dxa"/>
          </w:tcPr>
          <w:p w:rsidR="00890ED5" w:rsidRDefault="00890ED5" w:rsidP="007A2EF6">
            <w:pPr>
              <w:spacing w:line="360" w:lineRule="auto"/>
              <w:jc w:val="both"/>
              <w:rPr>
                <w:rFonts w:eastAsiaTheme="minorHAnsi"/>
                <w:lang w:eastAsia="en-US"/>
              </w:rPr>
            </w:pPr>
            <w:r>
              <w:rPr>
                <w:rFonts w:eastAsiaTheme="minorHAnsi"/>
                <w:lang w:eastAsia="en-US"/>
              </w:rPr>
              <w:t>2 балла</w:t>
            </w:r>
          </w:p>
        </w:tc>
      </w:tr>
      <w:tr w:rsidR="00890ED5" w:rsidRPr="007A2EF6" w:rsidTr="00890ED5">
        <w:tc>
          <w:tcPr>
            <w:tcW w:w="6056" w:type="dxa"/>
          </w:tcPr>
          <w:p w:rsidR="00890ED5" w:rsidRPr="007A2EF6" w:rsidRDefault="00890ED5" w:rsidP="008D3680">
            <w:pPr>
              <w:spacing w:line="360" w:lineRule="auto"/>
              <w:jc w:val="both"/>
              <w:rPr>
                <w:rFonts w:eastAsiaTheme="minorHAnsi"/>
                <w:lang w:eastAsia="en-US"/>
              </w:rPr>
            </w:pPr>
            <w:r w:rsidRPr="007A2EF6">
              <w:rPr>
                <w:rFonts w:eastAsiaTheme="minorHAnsi"/>
                <w:lang w:eastAsia="en-US"/>
              </w:rPr>
              <w:t xml:space="preserve">Укажите название легендарной разведгруппы, заброшенной в Восточную Пруссию в 1944 году, </w:t>
            </w:r>
            <w:r w:rsidR="00147600" w:rsidRPr="00147600">
              <w:rPr>
                <w:rFonts w:eastAsiaTheme="minorHAnsi"/>
                <w:lang w:eastAsia="en-US"/>
              </w:rPr>
              <w:t>которая смогла продержаться долгие шесть месяцев, выполняя поставленную боевую задачу</w:t>
            </w:r>
            <w:r w:rsidRPr="007A2EF6">
              <w:rPr>
                <w:rFonts w:eastAsiaTheme="minorHAnsi"/>
                <w:lang w:eastAsia="en-US"/>
              </w:rPr>
              <w:t>.</w:t>
            </w:r>
          </w:p>
        </w:tc>
        <w:tc>
          <w:tcPr>
            <w:tcW w:w="1594" w:type="dxa"/>
          </w:tcPr>
          <w:p w:rsidR="00890ED5" w:rsidRPr="007A2EF6" w:rsidRDefault="00890ED5" w:rsidP="007A2EF6">
            <w:pPr>
              <w:spacing w:line="360" w:lineRule="auto"/>
              <w:jc w:val="both"/>
              <w:rPr>
                <w:rFonts w:eastAsiaTheme="minorHAnsi"/>
                <w:lang w:eastAsia="en-US"/>
              </w:rPr>
            </w:pPr>
            <w:r>
              <w:rPr>
                <w:rFonts w:eastAsiaTheme="minorHAnsi"/>
                <w:lang w:eastAsia="en-US"/>
              </w:rPr>
              <w:t>Джек</w:t>
            </w:r>
          </w:p>
        </w:tc>
        <w:tc>
          <w:tcPr>
            <w:tcW w:w="1978" w:type="dxa"/>
          </w:tcPr>
          <w:p w:rsidR="00890ED5" w:rsidRDefault="00890ED5" w:rsidP="007A2EF6">
            <w:pPr>
              <w:spacing w:line="360" w:lineRule="auto"/>
              <w:jc w:val="both"/>
              <w:rPr>
                <w:rFonts w:eastAsiaTheme="minorHAnsi"/>
                <w:lang w:eastAsia="en-US"/>
              </w:rPr>
            </w:pPr>
            <w:r>
              <w:rPr>
                <w:rFonts w:eastAsiaTheme="minorHAnsi"/>
                <w:lang w:eastAsia="en-US"/>
              </w:rPr>
              <w:t>2 балла</w:t>
            </w:r>
          </w:p>
        </w:tc>
      </w:tr>
    </w:tbl>
    <w:p w:rsidR="00135C76" w:rsidRPr="007A2EF6" w:rsidRDefault="00CE1B9C" w:rsidP="007A2EF6">
      <w:pPr>
        <w:pStyle w:val="a4"/>
        <w:spacing w:line="360" w:lineRule="auto"/>
        <w:jc w:val="both"/>
        <w:rPr>
          <w:rFonts w:eastAsiaTheme="minorHAnsi"/>
          <w:b/>
          <w:bCs/>
          <w:lang w:eastAsia="en-US"/>
        </w:rPr>
      </w:pPr>
      <w:r w:rsidRPr="00CE1B9C">
        <w:rPr>
          <w:rFonts w:eastAsiaTheme="minorHAnsi"/>
          <w:b/>
          <w:lang w:eastAsia="en-US"/>
        </w:rPr>
        <w:t xml:space="preserve"> </w:t>
      </w:r>
      <w:r>
        <w:rPr>
          <w:rFonts w:eastAsiaTheme="minorHAnsi"/>
          <w:b/>
          <w:lang w:eastAsia="en-US"/>
        </w:rPr>
        <w:t>Максимальное к</w:t>
      </w:r>
      <w:r w:rsidRPr="007A2EF6">
        <w:rPr>
          <w:rFonts w:eastAsiaTheme="minorHAnsi"/>
          <w:b/>
          <w:lang w:eastAsia="en-US"/>
        </w:rPr>
        <w:t xml:space="preserve">оличество баллов </w:t>
      </w:r>
      <w:r w:rsidR="00135C76" w:rsidRPr="007A2EF6">
        <w:rPr>
          <w:rFonts w:eastAsiaTheme="minorHAnsi"/>
          <w:b/>
          <w:bCs/>
          <w:lang w:eastAsia="en-US"/>
        </w:rPr>
        <w:t xml:space="preserve">– </w:t>
      </w:r>
      <w:r w:rsidR="00D714C6">
        <w:rPr>
          <w:rFonts w:eastAsiaTheme="minorHAnsi"/>
          <w:b/>
          <w:bCs/>
          <w:lang w:eastAsia="en-US"/>
        </w:rPr>
        <w:t>10</w:t>
      </w:r>
      <w:r w:rsidR="00135C76" w:rsidRPr="007A2EF6">
        <w:rPr>
          <w:rFonts w:eastAsiaTheme="minorHAnsi"/>
          <w:b/>
          <w:bCs/>
          <w:lang w:eastAsia="en-US"/>
        </w:rPr>
        <w:t>.</w:t>
      </w:r>
    </w:p>
    <w:p w:rsidR="008D3680" w:rsidRPr="007A2EF6" w:rsidRDefault="000846B0" w:rsidP="008D3680">
      <w:pPr>
        <w:pStyle w:val="a4"/>
        <w:spacing w:line="360" w:lineRule="auto"/>
        <w:jc w:val="both"/>
        <w:rPr>
          <w:rFonts w:eastAsiaTheme="minorHAnsi"/>
          <w:lang w:eastAsia="en-US"/>
        </w:rPr>
      </w:pPr>
      <w:r w:rsidRPr="007A2EF6">
        <w:rPr>
          <w:b/>
          <w:bCs/>
        </w:rPr>
        <w:lastRenderedPageBreak/>
        <w:t>Задание 7.</w:t>
      </w:r>
      <w:r w:rsidRPr="007A2EF6">
        <w:t xml:space="preserve"> </w:t>
      </w:r>
      <w:r w:rsidR="008D3680" w:rsidRPr="007A2EF6">
        <w:rPr>
          <w:rFonts w:eastAsiaTheme="minorHAnsi"/>
          <w:lang w:eastAsia="en-US"/>
        </w:rPr>
        <w:t>Установите соответствие между отечественными художественными фильмами и событиями Великой Отечественной войны, которым они были посвящены.</w:t>
      </w:r>
    </w:p>
    <w:tbl>
      <w:tblPr>
        <w:tblStyle w:val="a3"/>
        <w:tblW w:w="0" w:type="auto"/>
        <w:tblLook w:val="04A0"/>
      </w:tblPr>
      <w:tblGrid>
        <w:gridCol w:w="421"/>
        <w:gridCol w:w="4961"/>
        <w:gridCol w:w="425"/>
        <w:gridCol w:w="3821"/>
      </w:tblGrid>
      <w:tr w:rsidR="008D3680" w:rsidRPr="007A2EF6" w:rsidTr="00F96A5A">
        <w:tc>
          <w:tcPr>
            <w:tcW w:w="421" w:type="dxa"/>
          </w:tcPr>
          <w:p w:rsidR="008D3680" w:rsidRPr="007A2EF6" w:rsidRDefault="008D3680" w:rsidP="00F96A5A">
            <w:pPr>
              <w:pStyle w:val="a4"/>
              <w:spacing w:line="360" w:lineRule="auto"/>
              <w:jc w:val="both"/>
            </w:pPr>
          </w:p>
        </w:tc>
        <w:tc>
          <w:tcPr>
            <w:tcW w:w="4961" w:type="dxa"/>
          </w:tcPr>
          <w:p w:rsidR="008D3680" w:rsidRPr="007A2EF6" w:rsidRDefault="008D3680" w:rsidP="008D3680">
            <w:pPr>
              <w:pStyle w:val="a4"/>
              <w:spacing w:line="360" w:lineRule="auto"/>
              <w:jc w:val="center"/>
            </w:pPr>
            <w:r>
              <w:t>Художественный фильм</w:t>
            </w:r>
          </w:p>
        </w:tc>
        <w:tc>
          <w:tcPr>
            <w:tcW w:w="425" w:type="dxa"/>
          </w:tcPr>
          <w:p w:rsidR="008D3680" w:rsidRPr="007A2EF6" w:rsidRDefault="008D3680" w:rsidP="008D3680">
            <w:pPr>
              <w:pStyle w:val="a4"/>
              <w:spacing w:line="360" w:lineRule="auto"/>
              <w:jc w:val="center"/>
            </w:pPr>
          </w:p>
        </w:tc>
        <w:tc>
          <w:tcPr>
            <w:tcW w:w="3821" w:type="dxa"/>
          </w:tcPr>
          <w:p w:rsidR="008D3680" w:rsidRPr="007A2EF6" w:rsidRDefault="008D3680" w:rsidP="008D3680">
            <w:pPr>
              <w:pStyle w:val="a4"/>
              <w:spacing w:line="360" w:lineRule="auto"/>
              <w:jc w:val="center"/>
            </w:pPr>
            <w:r>
              <w:t>События войны</w:t>
            </w:r>
          </w:p>
        </w:tc>
      </w:tr>
      <w:tr w:rsidR="008D3680" w:rsidRPr="007A2EF6" w:rsidTr="00F96A5A">
        <w:tc>
          <w:tcPr>
            <w:tcW w:w="421" w:type="dxa"/>
          </w:tcPr>
          <w:p w:rsidR="008D3680" w:rsidRPr="007A2EF6" w:rsidRDefault="008D3680" w:rsidP="00F96A5A">
            <w:pPr>
              <w:pStyle w:val="a4"/>
              <w:spacing w:line="360" w:lineRule="auto"/>
              <w:jc w:val="both"/>
            </w:pPr>
            <w:r w:rsidRPr="007A2EF6">
              <w:t>1</w:t>
            </w:r>
          </w:p>
        </w:tc>
        <w:tc>
          <w:tcPr>
            <w:tcW w:w="4961" w:type="dxa"/>
          </w:tcPr>
          <w:p w:rsidR="008D3680" w:rsidRPr="007A2EF6" w:rsidRDefault="008D3680" w:rsidP="00F96A5A">
            <w:pPr>
              <w:pStyle w:val="a4"/>
              <w:spacing w:line="360" w:lineRule="auto"/>
              <w:jc w:val="both"/>
            </w:pPr>
            <w:r w:rsidRPr="007A2EF6">
              <w:t xml:space="preserve">«Жила была девочка» (1944) </w:t>
            </w:r>
          </w:p>
        </w:tc>
        <w:tc>
          <w:tcPr>
            <w:tcW w:w="425" w:type="dxa"/>
          </w:tcPr>
          <w:p w:rsidR="008D3680" w:rsidRPr="007A2EF6" w:rsidRDefault="008D3680" w:rsidP="00F96A5A">
            <w:pPr>
              <w:pStyle w:val="a4"/>
              <w:spacing w:line="360" w:lineRule="auto"/>
              <w:jc w:val="both"/>
            </w:pPr>
            <w:r w:rsidRPr="007A2EF6">
              <w:t>А</w:t>
            </w:r>
          </w:p>
        </w:tc>
        <w:tc>
          <w:tcPr>
            <w:tcW w:w="3821" w:type="dxa"/>
          </w:tcPr>
          <w:p w:rsidR="008D3680" w:rsidRPr="007A2EF6" w:rsidRDefault="008D3680" w:rsidP="00F96A5A">
            <w:pPr>
              <w:pStyle w:val="a4"/>
              <w:spacing w:line="360" w:lineRule="auto"/>
              <w:jc w:val="both"/>
            </w:pPr>
            <w:r w:rsidRPr="007A2EF6">
              <w:t>Курская битва</w:t>
            </w:r>
          </w:p>
        </w:tc>
      </w:tr>
      <w:tr w:rsidR="008D3680" w:rsidRPr="007A2EF6" w:rsidTr="00F96A5A">
        <w:tc>
          <w:tcPr>
            <w:tcW w:w="421" w:type="dxa"/>
          </w:tcPr>
          <w:p w:rsidR="008D3680" w:rsidRPr="007A2EF6" w:rsidRDefault="008D3680" w:rsidP="00F96A5A">
            <w:pPr>
              <w:pStyle w:val="a4"/>
              <w:spacing w:line="360" w:lineRule="auto"/>
              <w:jc w:val="both"/>
            </w:pPr>
            <w:r w:rsidRPr="007A2EF6">
              <w:t>2</w:t>
            </w:r>
          </w:p>
        </w:tc>
        <w:tc>
          <w:tcPr>
            <w:tcW w:w="4961" w:type="dxa"/>
          </w:tcPr>
          <w:p w:rsidR="008D3680" w:rsidRPr="007A2EF6" w:rsidRDefault="008D3680" w:rsidP="00F96A5A">
            <w:pPr>
              <w:pStyle w:val="a4"/>
              <w:spacing w:line="360" w:lineRule="auto"/>
              <w:jc w:val="both"/>
            </w:pPr>
            <w:r w:rsidRPr="007A2EF6">
              <w:t>«Освобождение: Огненная дуга» (1968)</w:t>
            </w:r>
          </w:p>
        </w:tc>
        <w:tc>
          <w:tcPr>
            <w:tcW w:w="425" w:type="dxa"/>
          </w:tcPr>
          <w:p w:rsidR="008D3680" w:rsidRPr="007A2EF6" w:rsidRDefault="008D3680" w:rsidP="00F96A5A">
            <w:pPr>
              <w:pStyle w:val="a4"/>
              <w:spacing w:line="360" w:lineRule="auto"/>
              <w:jc w:val="both"/>
            </w:pPr>
            <w:r w:rsidRPr="007A2EF6">
              <w:t>Б</w:t>
            </w:r>
          </w:p>
        </w:tc>
        <w:tc>
          <w:tcPr>
            <w:tcW w:w="3821" w:type="dxa"/>
          </w:tcPr>
          <w:p w:rsidR="008D3680" w:rsidRPr="007A2EF6" w:rsidRDefault="008D3680" w:rsidP="00F96A5A">
            <w:pPr>
              <w:pStyle w:val="a4"/>
              <w:spacing w:line="360" w:lineRule="auto"/>
              <w:jc w:val="both"/>
            </w:pPr>
            <w:r w:rsidRPr="007A2EF6">
              <w:t>Битва за Днепр</w:t>
            </w:r>
          </w:p>
        </w:tc>
      </w:tr>
      <w:tr w:rsidR="008D3680" w:rsidRPr="007A2EF6" w:rsidTr="00F96A5A">
        <w:tc>
          <w:tcPr>
            <w:tcW w:w="421" w:type="dxa"/>
          </w:tcPr>
          <w:p w:rsidR="008D3680" w:rsidRPr="007A2EF6" w:rsidRDefault="008D3680" w:rsidP="00F96A5A">
            <w:pPr>
              <w:pStyle w:val="a4"/>
              <w:spacing w:line="360" w:lineRule="auto"/>
              <w:jc w:val="both"/>
            </w:pPr>
            <w:r w:rsidRPr="007A2EF6">
              <w:t>3</w:t>
            </w:r>
          </w:p>
        </w:tc>
        <w:tc>
          <w:tcPr>
            <w:tcW w:w="4961" w:type="dxa"/>
          </w:tcPr>
          <w:p w:rsidR="008D3680" w:rsidRPr="007A2EF6" w:rsidRDefault="008D3680" w:rsidP="00F96A5A">
            <w:pPr>
              <w:pStyle w:val="a4"/>
              <w:spacing w:line="360" w:lineRule="auto"/>
              <w:jc w:val="both"/>
            </w:pPr>
            <w:r w:rsidRPr="007A2EF6">
              <w:t>«Горячий снег» (1972)</w:t>
            </w:r>
          </w:p>
        </w:tc>
        <w:tc>
          <w:tcPr>
            <w:tcW w:w="425" w:type="dxa"/>
          </w:tcPr>
          <w:p w:rsidR="008D3680" w:rsidRPr="007A2EF6" w:rsidRDefault="008D3680" w:rsidP="00F96A5A">
            <w:pPr>
              <w:pStyle w:val="a4"/>
              <w:spacing w:line="360" w:lineRule="auto"/>
              <w:jc w:val="both"/>
            </w:pPr>
            <w:r w:rsidRPr="007A2EF6">
              <w:t>В</w:t>
            </w:r>
          </w:p>
        </w:tc>
        <w:tc>
          <w:tcPr>
            <w:tcW w:w="3821" w:type="dxa"/>
          </w:tcPr>
          <w:p w:rsidR="008D3680" w:rsidRPr="007A2EF6" w:rsidRDefault="008D3680" w:rsidP="00F96A5A">
            <w:pPr>
              <w:pStyle w:val="a4"/>
              <w:spacing w:line="360" w:lineRule="auto"/>
              <w:jc w:val="both"/>
            </w:pPr>
            <w:r w:rsidRPr="007A2EF6">
              <w:t>Битва за Москву</w:t>
            </w:r>
          </w:p>
        </w:tc>
      </w:tr>
      <w:tr w:rsidR="008D3680" w:rsidRPr="007A2EF6" w:rsidTr="00F96A5A">
        <w:tc>
          <w:tcPr>
            <w:tcW w:w="421" w:type="dxa"/>
          </w:tcPr>
          <w:p w:rsidR="008D3680" w:rsidRPr="007A2EF6" w:rsidRDefault="008D3680" w:rsidP="00F96A5A">
            <w:pPr>
              <w:pStyle w:val="a4"/>
              <w:spacing w:line="360" w:lineRule="auto"/>
              <w:jc w:val="both"/>
            </w:pPr>
            <w:r w:rsidRPr="007A2EF6">
              <w:t>4</w:t>
            </w:r>
          </w:p>
        </w:tc>
        <w:tc>
          <w:tcPr>
            <w:tcW w:w="4961" w:type="dxa"/>
          </w:tcPr>
          <w:p w:rsidR="008D3680" w:rsidRPr="007A2EF6" w:rsidRDefault="008D3680" w:rsidP="00F96A5A">
            <w:pPr>
              <w:pStyle w:val="a4"/>
              <w:spacing w:line="360" w:lineRule="auto"/>
              <w:jc w:val="both"/>
            </w:pPr>
            <w:r w:rsidRPr="007A2EF6">
              <w:t>«Если враг не сдаётся…» (1982)</w:t>
            </w:r>
          </w:p>
        </w:tc>
        <w:tc>
          <w:tcPr>
            <w:tcW w:w="425" w:type="dxa"/>
          </w:tcPr>
          <w:p w:rsidR="008D3680" w:rsidRPr="007A2EF6" w:rsidRDefault="008D3680" w:rsidP="00F96A5A">
            <w:pPr>
              <w:pStyle w:val="a4"/>
              <w:spacing w:line="360" w:lineRule="auto"/>
              <w:jc w:val="both"/>
            </w:pPr>
            <w:r w:rsidRPr="007A2EF6">
              <w:t>Г</w:t>
            </w:r>
          </w:p>
        </w:tc>
        <w:tc>
          <w:tcPr>
            <w:tcW w:w="3821" w:type="dxa"/>
          </w:tcPr>
          <w:p w:rsidR="008D3680" w:rsidRPr="007A2EF6" w:rsidRDefault="008D3680" w:rsidP="00F96A5A">
            <w:pPr>
              <w:pStyle w:val="a4"/>
              <w:spacing w:line="360" w:lineRule="auto"/>
              <w:jc w:val="both"/>
            </w:pPr>
            <w:r w:rsidRPr="007A2EF6">
              <w:t>Сталинградская битва</w:t>
            </w:r>
          </w:p>
        </w:tc>
      </w:tr>
      <w:tr w:rsidR="008D3680" w:rsidRPr="007A2EF6" w:rsidTr="00F96A5A">
        <w:tc>
          <w:tcPr>
            <w:tcW w:w="421" w:type="dxa"/>
          </w:tcPr>
          <w:p w:rsidR="008D3680" w:rsidRPr="007A2EF6" w:rsidRDefault="008D3680" w:rsidP="00F96A5A">
            <w:pPr>
              <w:pStyle w:val="a4"/>
              <w:spacing w:line="360" w:lineRule="auto"/>
              <w:jc w:val="both"/>
            </w:pPr>
            <w:r w:rsidRPr="007A2EF6">
              <w:t>5</w:t>
            </w:r>
          </w:p>
        </w:tc>
        <w:tc>
          <w:tcPr>
            <w:tcW w:w="4961" w:type="dxa"/>
          </w:tcPr>
          <w:p w:rsidR="008D3680" w:rsidRPr="007A2EF6" w:rsidRDefault="008D3680" w:rsidP="00F96A5A">
            <w:pPr>
              <w:pStyle w:val="a4"/>
              <w:spacing w:line="360" w:lineRule="auto"/>
              <w:jc w:val="both"/>
            </w:pPr>
            <w:r w:rsidRPr="007A2EF6">
              <w:t>«Батальоны просят огня» (1985)</w:t>
            </w:r>
          </w:p>
        </w:tc>
        <w:tc>
          <w:tcPr>
            <w:tcW w:w="425" w:type="dxa"/>
          </w:tcPr>
          <w:p w:rsidR="008D3680" w:rsidRPr="007A2EF6" w:rsidRDefault="008D3680" w:rsidP="00F96A5A">
            <w:pPr>
              <w:pStyle w:val="a4"/>
              <w:spacing w:line="360" w:lineRule="auto"/>
              <w:jc w:val="both"/>
            </w:pPr>
            <w:r w:rsidRPr="007A2EF6">
              <w:t>Д</w:t>
            </w:r>
          </w:p>
        </w:tc>
        <w:tc>
          <w:tcPr>
            <w:tcW w:w="3821" w:type="dxa"/>
          </w:tcPr>
          <w:p w:rsidR="008D3680" w:rsidRPr="007A2EF6" w:rsidRDefault="008D3680" w:rsidP="00F96A5A">
            <w:pPr>
              <w:pStyle w:val="a4"/>
              <w:spacing w:line="360" w:lineRule="auto"/>
              <w:jc w:val="both"/>
            </w:pPr>
            <w:r w:rsidRPr="007A2EF6">
              <w:t>Блокада Ленинграда</w:t>
            </w:r>
          </w:p>
        </w:tc>
      </w:tr>
      <w:tr w:rsidR="008D3680" w:rsidRPr="007A2EF6" w:rsidTr="00F96A5A">
        <w:tc>
          <w:tcPr>
            <w:tcW w:w="421" w:type="dxa"/>
          </w:tcPr>
          <w:p w:rsidR="008D3680" w:rsidRPr="007A2EF6" w:rsidRDefault="008D3680" w:rsidP="00F96A5A">
            <w:pPr>
              <w:pStyle w:val="a4"/>
              <w:spacing w:line="360" w:lineRule="auto"/>
              <w:jc w:val="both"/>
            </w:pPr>
            <w:r w:rsidRPr="007A2EF6">
              <w:t>6</w:t>
            </w:r>
          </w:p>
        </w:tc>
        <w:tc>
          <w:tcPr>
            <w:tcW w:w="4961" w:type="dxa"/>
          </w:tcPr>
          <w:p w:rsidR="008D3680" w:rsidRPr="007A2EF6" w:rsidRDefault="008D3680" w:rsidP="00F96A5A">
            <w:pPr>
              <w:pStyle w:val="a4"/>
              <w:spacing w:line="360" w:lineRule="auto"/>
              <w:jc w:val="both"/>
            </w:pPr>
            <w:r w:rsidRPr="007A2EF6">
              <w:t xml:space="preserve"> «Двадцать восемь панфиловцев» (2016)</w:t>
            </w:r>
          </w:p>
        </w:tc>
        <w:tc>
          <w:tcPr>
            <w:tcW w:w="425" w:type="dxa"/>
          </w:tcPr>
          <w:p w:rsidR="008D3680" w:rsidRPr="007A2EF6" w:rsidRDefault="008D3680" w:rsidP="00F96A5A">
            <w:pPr>
              <w:pStyle w:val="a4"/>
              <w:spacing w:line="360" w:lineRule="auto"/>
              <w:jc w:val="both"/>
            </w:pPr>
            <w:r w:rsidRPr="007A2EF6">
              <w:t>Е</w:t>
            </w:r>
          </w:p>
        </w:tc>
        <w:tc>
          <w:tcPr>
            <w:tcW w:w="3821" w:type="dxa"/>
          </w:tcPr>
          <w:p w:rsidR="008D3680" w:rsidRPr="007A2EF6" w:rsidRDefault="008D3680" w:rsidP="00F96A5A">
            <w:pPr>
              <w:pStyle w:val="a4"/>
              <w:spacing w:line="360" w:lineRule="auto"/>
              <w:jc w:val="both"/>
            </w:pPr>
            <w:r w:rsidRPr="007A2EF6">
              <w:t>Корсунь-Шевченковская операция</w:t>
            </w:r>
          </w:p>
        </w:tc>
      </w:tr>
    </w:tbl>
    <w:p w:rsidR="008D3680" w:rsidRDefault="008D3680" w:rsidP="008D3680">
      <w:pPr>
        <w:pStyle w:val="a4"/>
        <w:spacing w:line="360" w:lineRule="auto"/>
        <w:jc w:val="both"/>
      </w:pPr>
    </w:p>
    <w:tbl>
      <w:tblPr>
        <w:tblStyle w:val="a3"/>
        <w:tblW w:w="0" w:type="auto"/>
        <w:tblLook w:val="04A0"/>
      </w:tblPr>
      <w:tblGrid>
        <w:gridCol w:w="1604"/>
        <w:gridCol w:w="1604"/>
        <w:gridCol w:w="1605"/>
        <w:gridCol w:w="1605"/>
        <w:gridCol w:w="1605"/>
        <w:gridCol w:w="1605"/>
      </w:tblGrid>
      <w:tr w:rsidR="008D3680" w:rsidRPr="007A2EF6" w:rsidTr="00F96A5A">
        <w:tc>
          <w:tcPr>
            <w:tcW w:w="1604" w:type="dxa"/>
          </w:tcPr>
          <w:p w:rsidR="008D3680" w:rsidRPr="007A2EF6" w:rsidRDefault="008D3680" w:rsidP="00CE1B9C">
            <w:pPr>
              <w:spacing w:line="360" w:lineRule="auto"/>
              <w:jc w:val="center"/>
            </w:pPr>
            <w:r w:rsidRPr="007A2EF6">
              <w:t>1</w:t>
            </w:r>
          </w:p>
        </w:tc>
        <w:tc>
          <w:tcPr>
            <w:tcW w:w="1604" w:type="dxa"/>
          </w:tcPr>
          <w:p w:rsidR="008D3680" w:rsidRPr="007A2EF6" w:rsidRDefault="008D3680" w:rsidP="00CE1B9C">
            <w:pPr>
              <w:spacing w:line="360" w:lineRule="auto"/>
              <w:jc w:val="center"/>
            </w:pPr>
            <w:r w:rsidRPr="007A2EF6">
              <w:t>2</w:t>
            </w:r>
          </w:p>
        </w:tc>
        <w:tc>
          <w:tcPr>
            <w:tcW w:w="1605" w:type="dxa"/>
          </w:tcPr>
          <w:p w:rsidR="008D3680" w:rsidRPr="007A2EF6" w:rsidRDefault="008D3680" w:rsidP="00CE1B9C">
            <w:pPr>
              <w:spacing w:line="360" w:lineRule="auto"/>
              <w:jc w:val="center"/>
            </w:pPr>
            <w:r w:rsidRPr="007A2EF6">
              <w:t>3</w:t>
            </w:r>
          </w:p>
        </w:tc>
        <w:tc>
          <w:tcPr>
            <w:tcW w:w="1605" w:type="dxa"/>
          </w:tcPr>
          <w:p w:rsidR="008D3680" w:rsidRPr="007A2EF6" w:rsidRDefault="008D3680" w:rsidP="00CE1B9C">
            <w:pPr>
              <w:spacing w:line="360" w:lineRule="auto"/>
              <w:jc w:val="center"/>
            </w:pPr>
            <w:r w:rsidRPr="007A2EF6">
              <w:t>4</w:t>
            </w:r>
          </w:p>
        </w:tc>
        <w:tc>
          <w:tcPr>
            <w:tcW w:w="1605" w:type="dxa"/>
          </w:tcPr>
          <w:p w:rsidR="008D3680" w:rsidRPr="007A2EF6" w:rsidRDefault="008D3680" w:rsidP="00CE1B9C">
            <w:pPr>
              <w:spacing w:line="360" w:lineRule="auto"/>
              <w:jc w:val="center"/>
            </w:pPr>
            <w:r w:rsidRPr="007A2EF6">
              <w:t>5</w:t>
            </w:r>
          </w:p>
        </w:tc>
        <w:tc>
          <w:tcPr>
            <w:tcW w:w="1605" w:type="dxa"/>
          </w:tcPr>
          <w:p w:rsidR="008D3680" w:rsidRPr="007A2EF6" w:rsidRDefault="008D3680" w:rsidP="00CE1B9C">
            <w:pPr>
              <w:spacing w:line="360" w:lineRule="auto"/>
              <w:jc w:val="center"/>
            </w:pPr>
            <w:r w:rsidRPr="007A2EF6">
              <w:t>6</w:t>
            </w:r>
          </w:p>
        </w:tc>
      </w:tr>
      <w:tr w:rsidR="008D3680" w:rsidRPr="007A2EF6" w:rsidTr="00F96A5A">
        <w:tc>
          <w:tcPr>
            <w:tcW w:w="1604" w:type="dxa"/>
          </w:tcPr>
          <w:p w:rsidR="008D3680" w:rsidRPr="007A2EF6" w:rsidRDefault="008D3680" w:rsidP="00CE1B9C">
            <w:pPr>
              <w:spacing w:line="360" w:lineRule="auto"/>
              <w:jc w:val="center"/>
            </w:pPr>
            <w:r w:rsidRPr="007A2EF6">
              <w:t>Д</w:t>
            </w:r>
          </w:p>
        </w:tc>
        <w:tc>
          <w:tcPr>
            <w:tcW w:w="1604" w:type="dxa"/>
          </w:tcPr>
          <w:p w:rsidR="008D3680" w:rsidRPr="007A2EF6" w:rsidRDefault="008D3680" w:rsidP="00CE1B9C">
            <w:pPr>
              <w:spacing w:line="360" w:lineRule="auto"/>
              <w:jc w:val="center"/>
            </w:pPr>
            <w:r w:rsidRPr="007A2EF6">
              <w:t>А</w:t>
            </w:r>
          </w:p>
        </w:tc>
        <w:tc>
          <w:tcPr>
            <w:tcW w:w="1605" w:type="dxa"/>
          </w:tcPr>
          <w:p w:rsidR="008D3680" w:rsidRPr="007A2EF6" w:rsidRDefault="008D3680" w:rsidP="00CE1B9C">
            <w:pPr>
              <w:spacing w:line="360" w:lineRule="auto"/>
              <w:jc w:val="center"/>
            </w:pPr>
            <w:r w:rsidRPr="007A2EF6">
              <w:t>Г</w:t>
            </w:r>
          </w:p>
        </w:tc>
        <w:tc>
          <w:tcPr>
            <w:tcW w:w="1605" w:type="dxa"/>
          </w:tcPr>
          <w:p w:rsidR="008D3680" w:rsidRPr="007A2EF6" w:rsidRDefault="008D3680" w:rsidP="00CE1B9C">
            <w:pPr>
              <w:spacing w:line="360" w:lineRule="auto"/>
              <w:jc w:val="center"/>
            </w:pPr>
            <w:r w:rsidRPr="007A2EF6">
              <w:t>Е</w:t>
            </w:r>
          </w:p>
        </w:tc>
        <w:tc>
          <w:tcPr>
            <w:tcW w:w="1605" w:type="dxa"/>
          </w:tcPr>
          <w:p w:rsidR="008D3680" w:rsidRPr="007A2EF6" w:rsidRDefault="008D3680" w:rsidP="00CE1B9C">
            <w:pPr>
              <w:spacing w:line="360" w:lineRule="auto"/>
              <w:jc w:val="center"/>
            </w:pPr>
            <w:r w:rsidRPr="007A2EF6">
              <w:t>Б</w:t>
            </w:r>
          </w:p>
        </w:tc>
        <w:tc>
          <w:tcPr>
            <w:tcW w:w="1605" w:type="dxa"/>
          </w:tcPr>
          <w:p w:rsidR="008D3680" w:rsidRPr="007A2EF6" w:rsidRDefault="008D3680" w:rsidP="00CE1B9C">
            <w:pPr>
              <w:spacing w:line="360" w:lineRule="auto"/>
              <w:jc w:val="center"/>
            </w:pPr>
            <w:r w:rsidRPr="007A2EF6">
              <w:t>В</w:t>
            </w:r>
          </w:p>
        </w:tc>
      </w:tr>
    </w:tbl>
    <w:p w:rsidR="008D3680" w:rsidRPr="007A2EF6" w:rsidRDefault="00CE1B9C" w:rsidP="008D3680">
      <w:pPr>
        <w:spacing w:line="360" w:lineRule="auto"/>
        <w:jc w:val="both"/>
        <w:rPr>
          <w:b/>
          <w:bCs/>
        </w:rPr>
      </w:pPr>
      <w:r w:rsidRPr="00CE1B9C">
        <w:rPr>
          <w:rFonts w:eastAsiaTheme="minorHAnsi"/>
          <w:b/>
          <w:lang w:eastAsia="en-US"/>
        </w:rPr>
        <w:t xml:space="preserve"> </w:t>
      </w:r>
      <w:r w:rsidR="00890ED5">
        <w:rPr>
          <w:rFonts w:eastAsiaTheme="minorHAnsi"/>
          <w:b/>
          <w:lang w:eastAsia="en-US"/>
        </w:rPr>
        <w:t xml:space="preserve">За каждое верное соответствие – 1 балл. </w:t>
      </w:r>
      <w:r>
        <w:rPr>
          <w:rFonts w:eastAsiaTheme="minorHAnsi"/>
          <w:b/>
          <w:lang w:eastAsia="en-US"/>
        </w:rPr>
        <w:t>Максимальное к</w:t>
      </w:r>
      <w:r w:rsidRPr="007A2EF6">
        <w:rPr>
          <w:rFonts w:eastAsiaTheme="minorHAnsi"/>
          <w:b/>
          <w:lang w:eastAsia="en-US"/>
        </w:rPr>
        <w:t xml:space="preserve">оличество баллов </w:t>
      </w:r>
      <w:r w:rsidR="008D3680" w:rsidRPr="007A2EF6">
        <w:rPr>
          <w:b/>
          <w:bCs/>
        </w:rPr>
        <w:t>– 6.</w:t>
      </w:r>
    </w:p>
    <w:p w:rsidR="00CE1B9C" w:rsidRDefault="00CE1B9C" w:rsidP="008D3680">
      <w:pPr>
        <w:pStyle w:val="a4"/>
        <w:spacing w:line="360" w:lineRule="auto"/>
        <w:jc w:val="both"/>
        <w:rPr>
          <w:rFonts w:eastAsiaTheme="minorHAnsi"/>
          <w:b/>
          <w:bCs/>
          <w:lang w:eastAsia="en-US"/>
        </w:rPr>
      </w:pPr>
    </w:p>
    <w:p w:rsidR="002E268A" w:rsidRPr="007A2EF6" w:rsidRDefault="008D3680" w:rsidP="00890ED5">
      <w:pPr>
        <w:pStyle w:val="a4"/>
        <w:spacing w:line="360" w:lineRule="auto"/>
        <w:jc w:val="both"/>
        <w:rPr>
          <w:rFonts w:eastAsiaTheme="minorHAnsi"/>
          <w:b/>
          <w:bCs/>
          <w:lang w:eastAsia="en-US"/>
        </w:rPr>
      </w:pPr>
      <w:r w:rsidRPr="007A2EF6">
        <w:rPr>
          <w:rFonts w:eastAsiaTheme="minorHAnsi"/>
          <w:b/>
          <w:bCs/>
          <w:lang w:eastAsia="en-US"/>
        </w:rPr>
        <w:t>Задание 8.</w:t>
      </w:r>
      <w:r w:rsidRPr="007A2EF6">
        <w:rPr>
          <w:rFonts w:eastAsiaTheme="minorHAnsi"/>
          <w:lang w:eastAsia="en-US"/>
        </w:rPr>
        <w:t xml:space="preserve"> </w:t>
      </w:r>
      <w:r w:rsidR="00117507" w:rsidRPr="007A2EF6">
        <w:t xml:space="preserve">Перед вами английская карикатура, </w:t>
      </w:r>
      <w:r w:rsidR="00890ED5">
        <w:t xml:space="preserve">опубликованная </w:t>
      </w:r>
      <w:r w:rsidR="00117507" w:rsidRPr="007A2EF6">
        <w:t>в 1774 году. Внимательно изучите изображение и ответьте на вопросы.</w:t>
      </w:r>
    </w:p>
    <w:p w:rsidR="002E268A" w:rsidRPr="007A2EF6" w:rsidRDefault="00A854B0" w:rsidP="007A2EF6">
      <w:pPr>
        <w:pStyle w:val="a4"/>
        <w:spacing w:line="360" w:lineRule="auto"/>
        <w:jc w:val="both"/>
        <w:rPr>
          <w:rFonts w:eastAsiaTheme="minorHAnsi"/>
          <w:lang w:eastAsia="en-US"/>
        </w:rPr>
      </w:pPr>
      <w:r w:rsidRPr="007A2EF6">
        <w:rPr>
          <w:noProof/>
        </w:rPr>
        <w:drawing>
          <wp:inline distT="0" distB="0" distL="0" distR="0">
            <wp:extent cx="3195527" cy="4272280"/>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00374" cy="4278761"/>
                    </a:xfrm>
                    <a:prstGeom prst="rect">
                      <a:avLst/>
                    </a:prstGeom>
                    <a:noFill/>
                    <a:ln>
                      <a:noFill/>
                    </a:ln>
                  </pic:spPr>
                </pic:pic>
              </a:graphicData>
            </a:graphic>
          </wp:inline>
        </w:drawing>
      </w:r>
    </w:p>
    <w:p w:rsidR="00677FAF" w:rsidRPr="007A2EF6" w:rsidRDefault="00325C0E" w:rsidP="007A2EF6">
      <w:pPr>
        <w:pStyle w:val="a4"/>
        <w:spacing w:line="360" w:lineRule="auto"/>
        <w:jc w:val="both"/>
        <w:rPr>
          <w:rFonts w:eastAsiaTheme="minorHAnsi"/>
          <w:lang w:eastAsia="en-US"/>
        </w:rPr>
      </w:pPr>
      <w:r w:rsidRPr="007A2EF6">
        <w:rPr>
          <w:rFonts w:eastAsiaTheme="minorHAnsi"/>
          <w:lang w:eastAsia="en-US"/>
        </w:rPr>
        <w:t xml:space="preserve">Укажите </w:t>
      </w:r>
      <w:r w:rsidR="00E31856" w:rsidRPr="007A2EF6">
        <w:rPr>
          <w:rFonts w:eastAsiaTheme="minorHAnsi"/>
          <w:lang w:eastAsia="en-US"/>
        </w:rPr>
        <w:t xml:space="preserve">историческое </w:t>
      </w:r>
      <w:r w:rsidRPr="007A2EF6">
        <w:rPr>
          <w:rFonts w:eastAsiaTheme="minorHAnsi"/>
          <w:lang w:eastAsia="en-US"/>
        </w:rPr>
        <w:t>событие, которому посвящено указанное изображение</w:t>
      </w:r>
      <w:r w:rsidR="00890ED5">
        <w:rPr>
          <w:rFonts w:eastAsiaTheme="minorHAnsi"/>
          <w:lang w:eastAsia="en-US"/>
        </w:rPr>
        <w:t>?</w:t>
      </w:r>
    </w:p>
    <w:p w:rsidR="00325C0E" w:rsidRPr="00890ED5" w:rsidRDefault="00890ED5" w:rsidP="007A2EF6">
      <w:pPr>
        <w:pStyle w:val="a4"/>
        <w:spacing w:line="360" w:lineRule="auto"/>
        <w:jc w:val="both"/>
        <w:rPr>
          <w:rFonts w:eastAsiaTheme="minorHAnsi"/>
          <w:b/>
          <w:bCs/>
          <w:lang w:eastAsia="en-US"/>
        </w:rPr>
      </w:pPr>
      <w:r w:rsidRPr="00890ED5">
        <w:rPr>
          <w:rFonts w:eastAsiaTheme="minorHAnsi"/>
          <w:b/>
          <w:bCs/>
          <w:lang w:eastAsia="en-US"/>
        </w:rPr>
        <w:t>Ответ: Раздел Речи Посполитой (Первый раздел Речи Посполитой) – 2 балла.</w:t>
      </w:r>
    </w:p>
    <w:p w:rsidR="00325C0E" w:rsidRPr="007A2EF6" w:rsidRDefault="00325C0E" w:rsidP="007A2EF6">
      <w:pPr>
        <w:pStyle w:val="a4"/>
        <w:spacing w:line="360" w:lineRule="auto"/>
        <w:jc w:val="both"/>
        <w:rPr>
          <w:rFonts w:eastAsiaTheme="minorHAnsi"/>
          <w:lang w:eastAsia="en-US"/>
        </w:rPr>
      </w:pPr>
      <w:r w:rsidRPr="007A2EF6">
        <w:rPr>
          <w:rFonts w:eastAsiaTheme="minorHAnsi"/>
          <w:lang w:eastAsia="en-US"/>
        </w:rPr>
        <w:lastRenderedPageBreak/>
        <w:t>Определите имена монархов, которые изображены на гравюре, а также названия государств, которыми они управляли</w:t>
      </w:r>
      <w:r w:rsidR="00E31856" w:rsidRPr="007A2EF6">
        <w:rPr>
          <w:rFonts w:eastAsiaTheme="minorHAnsi"/>
          <w:lang w:eastAsia="en-US"/>
        </w:rPr>
        <w:t xml:space="preserve"> в 1774 году</w:t>
      </w:r>
      <w:r w:rsidRPr="007A2EF6">
        <w:rPr>
          <w:rFonts w:eastAsiaTheme="minorHAnsi"/>
          <w:lang w:eastAsia="en-US"/>
        </w:rPr>
        <w:t>. Названия государств должны соответствовать тому периоду, на который пришлись правления данных монархов.</w:t>
      </w:r>
      <w:r w:rsidR="00E31856" w:rsidRPr="007A2EF6">
        <w:rPr>
          <w:rFonts w:eastAsiaTheme="minorHAnsi"/>
          <w:lang w:eastAsia="en-US"/>
        </w:rPr>
        <w:t xml:space="preserve"> </w:t>
      </w:r>
    </w:p>
    <w:tbl>
      <w:tblPr>
        <w:tblStyle w:val="a3"/>
        <w:tblW w:w="9634" w:type="dxa"/>
        <w:tblLook w:val="04A0"/>
      </w:tblPr>
      <w:tblGrid>
        <w:gridCol w:w="391"/>
        <w:gridCol w:w="3999"/>
        <w:gridCol w:w="5244"/>
      </w:tblGrid>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p>
        </w:tc>
        <w:tc>
          <w:tcPr>
            <w:tcW w:w="3999" w:type="dxa"/>
          </w:tcPr>
          <w:p w:rsidR="0042341A" w:rsidRPr="007A2EF6" w:rsidRDefault="0042341A" w:rsidP="008D3680">
            <w:pPr>
              <w:pStyle w:val="a4"/>
              <w:spacing w:line="360" w:lineRule="auto"/>
              <w:jc w:val="center"/>
              <w:rPr>
                <w:rFonts w:eastAsiaTheme="minorHAnsi"/>
                <w:lang w:eastAsia="en-US"/>
              </w:rPr>
            </w:pPr>
            <w:r w:rsidRPr="007A2EF6">
              <w:rPr>
                <w:rFonts w:eastAsiaTheme="minorHAnsi"/>
                <w:lang w:eastAsia="en-US"/>
              </w:rPr>
              <w:t>Имя правителя</w:t>
            </w:r>
          </w:p>
        </w:tc>
        <w:tc>
          <w:tcPr>
            <w:tcW w:w="5244" w:type="dxa"/>
          </w:tcPr>
          <w:p w:rsidR="0042341A" w:rsidRPr="007A2EF6" w:rsidRDefault="0042341A" w:rsidP="008D3680">
            <w:pPr>
              <w:pStyle w:val="a4"/>
              <w:spacing w:line="360" w:lineRule="auto"/>
              <w:jc w:val="center"/>
              <w:rPr>
                <w:rFonts w:eastAsiaTheme="minorHAnsi"/>
                <w:lang w:eastAsia="en-US"/>
              </w:rPr>
            </w:pPr>
            <w:r w:rsidRPr="007A2EF6">
              <w:rPr>
                <w:rFonts w:eastAsiaTheme="minorHAnsi"/>
                <w:lang w:eastAsia="en-US"/>
              </w:rPr>
              <w:t>Название государства</w:t>
            </w:r>
          </w:p>
        </w:tc>
      </w:tr>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1</w:t>
            </w:r>
          </w:p>
        </w:tc>
        <w:tc>
          <w:tcPr>
            <w:tcW w:w="3999" w:type="dxa"/>
          </w:tcPr>
          <w:p w:rsidR="0042341A" w:rsidRPr="007A2EF6" w:rsidRDefault="0042341A" w:rsidP="007A2EF6">
            <w:pPr>
              <w:pStyle w:val="a4"/>
              <w:spacing w:line="360" w:lineRule="auto"/>
              <w:jc w:val="both"/>
              <w:rPr>
                <w:rFonts w:eastAsiaTheme="minorHAnsi"/>
                <w:lang w:val="en-US" w:eastAsia="en-US"/>
              </w:rPr>
            </w:pPr>
            <w:r w:rsidRPr="007A2EF6">
              <w:rPr>
                <w:rFonts w:eastAsiaTheme="minorHAnsi"/>
                <w:lang w:eastAsia="en-US"/>
              </w:rPr>
              <w:t xml:space="preserve">Екатерина </w:t>
            </w:r>
            <w:r w:rsidRPr="007A2EF6">
              <w:rPr>
                <w:rFonts w:eastAsiaTheme="minorHAnsi"/>
                <w:lang w:val="en-US" w:eastAsia="en-US"/>
              </w:rPr>
              <w:t>II</w:t>
            </w:r>
          </w:p>
        </w:tc>
        <w:tc>
          <w:tcPr>
            <w:tcW w:w="5244"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Российская империя (Россия)</w:t>
            </w:r>
          </w:p>
        </w:tc>
      </w:tr>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2</w:t>
            </w:r>
          </w:p>
        </w:tc>
        <w:tc>
          <w:tcPr>
            <w:tcW w:w="3999"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Иосиф II</w:t>
            </w:r>
          </w:p>
        </w:tc>
        <w:tc>
          <w:tcPr>
            <w:tcW w:w="5244"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Священная римская империя (германской нации)</w:t>
            </w:r>
          </w:p>
        </w:tc>
      </w:tr>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3</w:t>
            </w:r>
          </w:p>
        </w:tc>
        <w:tc>
          <w:tcPr>
            <w:tcW w:w="3999" w:type="dxa"/>
          </w:tcPr>
          <w:p w:rsidR="0042341A" w:rsidRPr="007A2EF6" w:rsidRDefault="0042341A" w:rsidP="007A2EF6">
            <w:pPr>
              <w:pStyle w:val="a4"/>
              <w:spacing w:line="360" w:lineRule="auto"/>
              <w:jc w:val="both"/>
              <w:rPr>
                <w:rFonts w:eastAsiaTheme="minorHAnsi"/>
                <w:lang w:val="en-US" w:eastAsia="en-US"/>
              </w:rPr>
            </w:pPr>
            <w:r w:rsidRPr="007A2EF6">
              <w:rPr>
                <w:rFonts w:eastAsiaTheme="minorHAnsi"/>
                <w:lang w:eastAsia="en-US"/>
              </w:rPr>
              <w:t xml:space="preserve">Фридрих </w:t>
            </w:r>
            <w:r w:rsidRPr="007A2EF6">
              <w:rPr>
                <w:rFonts w:eastAsiaTheme="minorHAnsi"/>
                <w:lang w:val="en-US" w:eastAsia="en-US"/>
              </w:rPr>
              <w:t xml:space="preserve">II </w:t>
            </w:r>
          </w:p>
        </w:tc>
        <w:tc>
          <w:tcPr>
            <w:tcW w:w="5244"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Пруссия</w:t>
            </w:r>
          </w:p>
        </w:tc>
      </w:tr>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4</w:t>
            </w:r>
          </w:p>
        </w:tc>
        <w:tc>
          <w:tcPr>
            <w:tcW w:w="3999"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Абдул-Хамид I</w:t>
            </w:r>
          </w:p>
        </w:tc>
        <w:tc>
          <w:tcPr>
            <w:tcW w:w="5244"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Османская империя</w:t>
            </w:r>
          </w:p>
        </w:tc>
      </w:tr>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5</w:t>
            </w:r>
          </w:p>
        </w:tc>
        <w:tc>
          <w:tcPr>
            <w:tcW w:w="3999"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 xml:space="preserve">Станислав </w:t>
            </w:r>
            <w:r w:rsidRPr="007A2EF6">
              <w:rPr>
                <w:rFonts w:eastAsiaTheme="minorHAnsi"/>
                <w:lang w:val="en-US" w:eastAsia="en-US"/>
              </w:rPr>
              <w:t xml:space="preserve">II </w:t>
            </w:r>
            <w:r w:rsidRPr="007A2EF6">
              <w:rPr>
                <w:rFonts w:eastAsiaTheme="minorHAnsi"/>
                <w:lang w:eastAsia="en-US"/>
              </w:rPr>
              <w:t>Август (Понятовский)</w:t>
            </w:r>
          </w:p>
        </w:tc>
        <w:tc>
          <w:tcPr>
            <w:tcW w:w="5244"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 xml:space="preserve">Речь Посполитая </w:t>
            </w:r>
          </w:p>
        </w:tc>
      </w:tr>
      <w:tr w:rsidR="0042341A" w:rsidRPr="007A2EF6" w:rsidTr="008D3680">
        <w:tc>
          <w:tcPr>
            <w:tcW w:w="391"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6</w:t>
            </w:r>
          </w:p>
        </w:tc>
        <w:tc>
          <w:tcPr>
            <w:tcW w:w="3999" w:type="dxa"/>
          </w:tcPr>
          <w:p w:rsidR="0042341A" w:rsidRPr="007A2EF6" w:rsidRDefault="0042341A" w:rsidP="007A2EF6">
            <w:pPr>
              <w:pStyle w:val="a4"/>
              <w:spacing w:line="360" w:lineRule="auto"/>
              <w:jc w:val="both"/>
              <w:rPr>
                <w:rFonts w:eastAsiaTheme="minorHAnsi"/>
                <w:lang w:val="en-US" w:eastAsia="en-US"/>
              </w:rPr>
            </w:pPr>
            <w:r w:rsidRPr="007A2EF6">
              <w:rPr>
                <w:rFonts w:eastAsiaTheme="minorHAnsi"/>
                <w:lang w:eastAsia="en-US"/>
              </w:rPr>
              <w:t xml:space="preserve">Людовик </w:t>
            </w:r>
            <w:r w:rsidRPr="007A2EF6">
              <w:rPr>
                <w:rFonts w:eastAsiaTheme="minorHAnsi"/>
                <w:lang w:val="en-US" w:eastAsia="en-US"/>
              </w:rPr>
              <w:t>XVI</w:t>
            </w:r>
          </w:p>
        </w:tc>
        <w:tc>
          <w:tcPr>
            <w:tcW w:w="5244" w:type="dxa"/>
          </w:tcPr>
          <w:p w:rsidR="0042341A" w:rsidRPr="007A2EF6" w:rsidRDefault="0042341A" w:rsidP="007A2EF6">
            <w:pPr>
              <w:pStyle w:val="a4"/>
              <w:spacing w:line="360" w:lineRule="auto"/>
              <w:jc w:val="both"/>
              <w:rPr>
                <w:rFonts w:eastAsiaTheme="minorHAnsi"/>
                <w:lang w:eastAsia="en-US"/>
              </w:rPr>
            </w:pPr>
            <w:r w:rsidRPr="007A2EF6">
              <w:rPr>
                <w:rFonts w:eastAsiaTheme="minorHAnsi"/>
                <w:lang w:eastAsia="en-US"/>
              </w:rPr>
              <w:t>Франция</w:t>
            </w:r>
          </w:p>
        </w:tc>
      </w:tr>
      <w:tr w:rsidR="00890ED5" w:rsidRPr="007A2EF6" w:rsidTr="0010759C">
        <w:tc>
          <w:tcPr>
            <w:tcW w:w="9634" w:type="dxa"/>
            <w:gridSpan w:val="3"/>
          </w:tcPr>
          <w:p w:rsidR="00890ED5" w:rsidRPr="007A2EF6" w:rsidRDefault="00890ED5" w:rsidP="007A2EF6">
            <w:pPr>
              <w:pStyle w:val="a4"/>
              <w:spacing w:line="360" w:lineRule="auto"/>
              <w:jc w:val="both"/>
              <w:rPr>
                <w:rFonts w:eastAsiaTheme="minorHAnsi"/>
                <w:lang w:eastAsia="en-US"/>
              </w:rPr>
            </w:pPr>
            <w:r>
              <w:rPr>
                <w:rFonts w:eastAsiaTheme="minorHAnsi"/>
                <w:lang w:eastAsia="en-US"/>
              </w:rPr>
              <w:t xml:space="preserve">За каждого правильно указанного монарха – </w:t>
            </w:r>
            <w:r w:rsidRPr="00890ED5">
              <w:rPr>
                <w:rFonts w:eastAsiaTheme="minorHAnsi"/>
                <w:b/>
                <w:bCs/>
                <w:lang w:eastAsia="en-US"/>
              </w:rPr>
              <w:t>1 балл.</w:t>
            </w:r>
            <w:r>
              <w:rPr>
                <w:rFonts w:eastAsiaTheme="minorHAnsi"/>
                <w:lang w:eastAsia="en-US"/>
              </w:rPr>
              <w:t xml:space="preserve"> Всего 6 баллов.</w:t>
            </w:r>
          </w:p>
        </w:tc>
      </w:tr>
      <w:tr w:rsidR="00890ED5" w:rsidRPr="007A2EF6" w:rsidTr="0010759C">
        <w:tc>
          <w:tcPr>
            <w:tcW w:w="9634" w:type="dxa"/>
            <w:gridSpan w:val="3"/>
          </w:tcPr>
          <w:p w:rsidR="00890ED5" w:rsidRPr="007A2EF6" w:rsidRDefault="00890ED5" w:rsidP="007A2EF6">
            <w:pPr>
              <w:pStyle w:val="a4"/>
              <w:spacing w:line="360" w:lineRule="auto"/>
              <w:jc w:val="both"/>
              <w:rPr>
                <w:rFonts w:eastAsiaTheme="minorHAnsi"/>
                <w:lang w:eastAsia="en-US"/>
              </w:rPr>
            </w:pPr>
            <w:r>
              <w:rPr>
                <w:rFonts w:eastAsiaTheme="minorHAnsi"/>
                <w:lang w:eastAsia="en-US"/>
              </w:rPr>
              <w:t xml:space="preserve">За каждое верно указанное государство – </w:t>
            </w:r>
            <w:r w:rsidRPr="00890ED5">
              <w:rPr>
                <w:rFonts w:eastAsiaTheme="minorHAnsi"/>
                <w:b/>
                <w:bCs/>
                <w:lang w:eastAsia="en-US"/>
              </w:rPr>
              <w:t>1 балл.</w:t>
            </w:r>
            <w:r>
              <w:rPr>
                <w:rFonts w:eastAsiaTheme="minorHAnsi"/>
                <w:lang w:eastAsia="en-US"/>
              </w:rPr>
              <w:t xml:space="preserve"> Всего 6 баллов. </w:t>
            </w:r>
          </w:p>
        </w:tc>
      </w:tr>
    </w:tbl>
    <w:p w:rsidR="003A12CE" w:rsidRPr="007A2EF6" w:rsidRDefault="00CE1B9C" w:rsidP="007A2EF6">
      <w:pPr>
        <w:spacing w:line="360" w:lineRule="auto"/>
        <w:jc w:val="both"/>
        <w:rPr>
          <w:b/>
          <w:bCs/>
        </w:rPr>
      </w:pPr>
      <w:r>
        <w:rPr>
          <w:rFonts w:eastAsiaTheme="minorHAnsi"/>
          <w:b/>
          <w:lang w:eastAsia="en-US"/>
        </w:rPr>
        <w:t>Максимальное к</w:t>
      </w:r>
      <w:r w:rsidRPr="007A2EF6">
        <w:rPr>
          <w:rFonts w:eastAsiaTheme="minorHAnsi"/>
          <w:b/>
          <w:lang w:eastAsia="en-US"/>
        </w:rPr>
        <w:t xml:space="preserve">оличество баллов </w:t>
      </w:r>
      <w:r w:rsidR="003A12CE" w:rsidRPr="007A2EF6">
        <w:rPr>
          <w:b/>
          <w:bCs/>
        </w:rPr>
        <w:t xml:space="preserve">– </w:t>
      </w:r>
      <w:r w:rsidR="00D714C6">
        <w:rPr>
          <w:b/>
          <w:bCs/>
        </w:rPr>
        <w:t>14</w:t>
      </w:r>
      <w:r w:rsidR="003A12CE" w:rsidRPr="007A2EF6">
        <w:rPr>
          <w:b/>
          <w:bCs/>
        </w:rPr>
        <w:t>.</w:t>
      </w:r>
    </w:p>
    <w:p w:rsidR="00006E4A" w:rsidRDefault="00006E4A" w:rsidP="007A2EF6">
      <w:pPr>
        <w:spacing w:line="360" w:lineRule="auto"/>
        <w:jc w:val="both"/>
        <w:rPr>
          <w:b/>
          <w:bCs/>
        </w:rPr>
      </w:pPr>
    </w:p>
    <w:p w:rsidR="00087F26" w:rsidRPr="007A2EF6" w:rsidRDefault="004950CF" w:rsidP="007A2EF6">
      <w:pPr>
        <w:spacing w:line="360" w:lineRule="auto"/>
        <w:jc w:val="both"/>
      </w:pPr>
      <w:r w:rsidRPr="007A2EF6">
        <w:rPr>
          <w:b/>
          <w:bCs/>
        </w:rPr>
        <w:t>Задание 9.</w:t>
      </w:r>
      <w:r w:rsidRPr="007A2EF6">
        <w:t xml:space="preserve"> Расположите </w:t>
      </w:r>
      <w:r w:rsidR="00087F26" w:rsidRPr="007A2EF6">
        <w:t>в хронологическом порядке следующие события отечественной и зарубежной истории:</w:t>
      </w:r>
    </w:p>
    <w:p w:rsidR="00087F26" w:rsidRPr="007A2EF6" w:rsidRDefault="00087F26" w:rsidP="007A2EF6">
      <w:pPr>
        <w:spacing w:line="360" w:lineRule="auto"/>
        <w:jc w:val="both"/>
      </w:pPr>
      <w:r w:rsidRPr="007A2EF6">
        <w:t>1. А) Основание Царскосельского лицея</w:t>
      </w:r>
    </w:p>
    <w:p w:rsidR="00087F26" w:rsidRPr="007A2EF6" w:rsidRDefault="00087F26" w:rsidP="007A2EF6">
      <w:pPr>
        <w:spacing w:line="360" w:lineRule="auto"/>
        <w:jc w:val="both"/>
      </w:pPr>
      <w:r w:rsidRPr="007A2EF6">
        <w:t xml:space="preserve">    Б) Основание Славяно-греко-латинской академии</w:t>
      </w:r>
    </w:p>
    <w:p w:rsidR="00087F26" w:rsidRPr="007A2EF6" w:rsidRDefault="00087F26" w:rsidP="007A2EF6">
      <w:pPr>
        <w:spacing w:line="360" w:lineRule="auto"/>
        <w:jc w:val="both"/>
      </w:pPr>
      <w:r w:rsidRPr="007A2EF6">
        <w:t xml:space="preserve">    В) Основание Московского университета</w:t>
      </w:r>
    </w:p>
    <w:p w:rsidR="00087F26" w:rsidRPr="007A2EF6" w:rsidRDefault="00087F26" w:rsidP="007A2EF6">
      <w:pPr>
        <w:spacing w:line="360" w:lineRule="auto"/>
        <w:jc w:val="both"/>
      </w:pPr>
      <w:r w:rsidRPr="007A2EF6">
        <w:t xml:space="preserve">    Г) Основание Академии наук</w:t>
      </w:r>
    </w:p>
    <w:p w:rsidR="004950CF" w:rsidRPr="007A2EF6" w:rsidRDefault="00087F26" w:rsidP="007A2EF6">
      <w:pPr>
        <w:spacing w:line="360" w:lineRule="auto"/>
        <w:jc w:val="both"/>
      </w:pPr>
      <w:r w:rsidRPr="007A2EF6">
        <w:t xml:space="preserve">    Д) Основание Смольного института благородных девиц  </w:t>
      </w:r>
      <w:r w:rsidR="009856AB" w:rsidRPr="007A2EF6">
        <w:t xml:space="preserve"> </w:t>
      </w:r>
    </w:p>
    <w:p w:rsidR="008D1FA6" w:rsidRPr="007A2EF6" w:rsidRDefault="00087F26" w:rsidP="007A2EF6">
      <w:pPr>
        <w:spacing w:line="360" w:lineRule="auto"/>
        <w:jc w:val="both"/>
      </w:pPr>
      <w:r w:rsidRPr="007A2EF6">
        <w:t>2. А) Учреждение Лиги наций</w:t>
      </w:r>
    </w:p>
    <w:p w:rsidR="00087F26" w:rsidRPr="007A2EF6" w:rsidRDefault="00087F26" w:rsidP="007A2EF6">
      <w:pPr>
        <w:spacing w:line="360" w:lineRule="auto"/>
        <w:jc w:val="both"/>
      </w:pPr>
      <w:r w:rsidRPr="007A2EF6">
        <w:t xml:space="preserve">    Б) Война за испанское наследство</w:t>
      </w:r>
    </w:p>
    <w:p w:rsidR="00087F26" w:rsidRPr="007A2EF6" w:rsidRDefault="00087F26" w:rsidP="007A2EF6">
      <w:pPr>
        <w:spacing w:line="360" w:lineRule="auto"/>
        <w:jc w:val="both"/>
      </w:pPr>
      <w:r w:rsidRPr="007A2EF6">
        <w:t xml:space="preserve">    В) Мюнхенский сговор</w:t>
      </w:r>
    </w:p>
    <w:p w:rsidR="00087F26" w:rsidRPr="007A2EF6" w:rsidRDefault="00087F26" w:rsidP="007A2EF6">
      <w:pPr>
        <w:spacing w:line="360" w:lineRule="auto"/>
        <w:jc w:val="both"/>
      </w:pPr>
      <w:r w:rsidRPr="007A2EF6">
        <w:t xml:space="preserve">    Г) </w:t>
      </w:r>
      <w:proofErr w:type="spellStart"/>
      <w:r w:rsidRPr="007A2EF6">
        <w:t>Компьенское</w:t>
      </w:r>
      <w:proofErr w:type="spellEnd"/>
      <w:r w:rsidRPr="007A2EF6">
        <w:t xml:space="preserve"> перемирие</w:t>
      </w:r>
    </w:p>
    <w:p w:rsidR="00087F26" w:rsidRPr="007A2EF6" w:rsidRDefault="00087F26" w:rsidP="007A2EF6">
      <w:pPr>
        <w:spacing w:line="360" w:lineRule="auto"/>
        <w:jc w:val="both"/>
      </w:pPr>
      <w:r w:rsidRPr="007A2EF6">
        <w:t xml:space="preserve">    Д) Парижская коммуна</w:t>
      </w:r>
    </w:p>
    <w:tbl>
      <w:tblPr>
        <w:tblStyle w:val="a3"/>
        <w:tblW w:w="0" w:type="auto"/>
        <w:tblLook w:val="04A0"/>
      </w:tblPr>
      <w:tblGrid>
        <w:gridCol w:w="1557"/>
        <w:gridCol w:w="1557"/>
        <w:gridCol w:w="1557"/>
        <w:gridCol w:w="1558"/>
        <w:gridCol w:w="1558"/>
        <w:gridCol w:w="1558"/>
      </w:tblGrid>
      <w:tr w:rsidR="005E2B03" w:rsidRPr="007A2EF6" w:rsidTr="005E2B03">
        <w:tc>
          <w:tcPr>
            <w:tcW w:w="1557" w:type="dxa"/>
          </w:tcPr>
          <w:p w:rsidR="005E2B03" w:rsidRPr="007A2EF6" w:rsidRDefault="00087F26" w:rsidP="00CE1B9C">
            <w:pPr>
              <w:spacing w:line="360" w:lineRule="auto"/>
              <w:jc w:val="center"/>
            </w:pPr>
            <w:r w:rsidRPr="007A2EF6">
              <w:t>1</w:t>
            </w:r>
          </w:p>
        </w:tc>
        <w:tc>
          <w:tcPr>
            <w:tcW w:w="1557" w:type="dxa"/>
          </w:tcPr>
          <w:p w:rsidR="005E2B03" w:rsidRPr="007A2EF6" w:rsidRDefault="00087F26" w:rsidP="00CE1B9C">
            <w:pPr>
              <w:spacing w:line="360" w:lineRule="auto"/>
              <w:jc w:val="center"/>
            </w:pPr>
            <w:r w:rsidRPr="007A2EF6">
              <w:t>Б</w:t>
            </w:r>
          </w:p>
        </w:tc>
        <w:tc>
          <w:tcPr>
            <w:tcW w:w="1557" w:type="dxa"/>
          </w:tcPr>
          <w:p w:rsidR="005E2B03" w:rsidRPr="007A2EF6" w:rsidRDefault="00087F26" w:rsidP="00CE1B9C">
            <w:pPr>
              <w:spacing w:line="360" w:lineRule="auto"/>
              <w:jc w:val="center"/>
            </w:pPr>
            <w:r w:rsidRPr="007A2EF6">
              <w:t>Г</w:t>
            </w:r>
          </w:p>
        </w:tc>
        <w:tc>
          <w:tcPr>
            <w:tcW w:w="1558" w:type="dxa"/>
          </w:tcPr>
          <w:p w:rsidR="005E2B03" w:rsidRPr="007A2EF6" w:rsidRDefault="00087F26" w:rsidP="00CE1B9C">
            <w:pPr>
              <w:spacing w:line="360" w:lineRule="auto"/>
              <w:jc w:val="center"/>
            </w:pPr>
            <w:r w:rsidRPr="007A2EF6">
              <w:t>В</w:t>
            </w:r>
          </w:p>
        </w:tc>
        <w:tc>
          <w:tcPr>
            <w:tcW w:w="1558" w:type="dxa"/>
          </w:tcPr>
          <w:p w:rsidR="005E2B03" w:rsidRPr="007A2EF6" w:rsidRDefault="00087F26" w:rsidP="00CE1B9C">
            <w:pPr>
              <w:spacing w:line="360" w:lineRule="auto"/>
              <w:jc w:val="center"/>
            </w:pPr>
            <w:r w:rsidRPr="007A2EF6">
              <w:t>Д</w:t>
            </w:r>
          </w:p>
        </w:tc>
        <w:tc>
          <w:tcPr>
            <w:tcW w:w="1558" w:type="dxa"/>
          </w:tcPr>
          <w:p w:rsidR="005E2B03" w:rsidRPr="007A2EF6" w:rsidRDefault="00087F26" w:rsidP="00CE1B9C">
            <w:pPr>
              <w:spacing w:line="360" w:lineRule="auto"/>
              <w:jc w:val="center"/>
            </w:pPr>
            <w:r w:rsidRPr="007A2EF6">
              <w:t>А</w:t>
            </w:r>
          </w:p>
        </w:tc>
      </w:tr>
      <w:tr w:rsidR="00087F26" w:rsidRPr="007A2EF6" w:rsidTr="005E2B03">
        <w:tc>
          <w:tcPr>
            <w:tcW w:w="1557" w:type="dxa"/>
          </w:tcPr>
          <w:p w:rsidR="00087F26" w:rsidRPr="007A2EF6" w:rsidRDefault="00087F26" w:rsidP="00CE1B9C">
            <w:pPr>
              <w:spacing w:line="360" w:lineRule="auto"/>
              <w:jc w:val="center"/>
            </w:pPr>
            <w:r w:rsidRPr="007A2EF6">
              <w:t>2</w:t>
            </w:r>
          </w:p>
        </w:tc>
        <w:tc>
          <w:tcPr>
            <w:tcW w:w="1557" w:type="dxa"/>
          </w:tcPr>
          <w:p w:rsidR="00087F26" w:rsidRPr="007A2EF6" w:rsidRDefault="00087F26" w:rsidP="00CE1B9C">
            <w:pPr>
              <w:spacing w:line="360" w:lineRule="auto"/>
              <w:jc w:val="center"/>
            </w:pPr>
            <w:r w:rsidRPr="007A2EF6">
              <w:t>Б</w:t>
            </w:r>
          </w:p>
        </w:tc>
        <w:tc>
          <w:tcPr>
            <w:tcW w:w="1557" w:type="dxa"/>
          </w:tcPr>
          <w:p w:rsidR="00087F26" w:rsidRPr="007A2EF6" w:rsidRDefault="003A12CE" w:rsidP="00CE1B9C">
            <w:pPr>
              <w:spacing w:line="360" w:lineRule="auto"/>
              <w:jc w:val="center"/>
            </w:pPr>
            <w:r w:rsidRPr="007A2EF6">
              <w:t>Д</w:t>
            </w:r>
          </w:p>
        </w:tc>
        <w:tc>
          <w:tcPr>
            <w:tcW w:w="1558" w:type="dxa"/>
          </w:tcPr>
          <w:p w:rsidR="00087F26" w:rsidRPr="007A2EF6" w:rsidRDefault="003A12CE" w:rsidP="00CE1B9C">
            <w:pPr>
              <w:spacing w:line="360" w:lineRule="auto"/>
              <w:jc w:val="center"/>
            </w:pPr>
            <w:r w:rsidRPr="007A2EF6">
              <w:t>Г</w:t>
            </w:r>
          </w:p>
        </w:tc>
        <w:tc>
          <w:tcPr>
            <w:tcW w:w="1558" w:type="dxa"/>
          </w:tcPr>
          <w:p w:rsidR="00087F26" w:rsidRPr="007A2EF6" w:rsidRDefault="003A12CE" w:rsidP="00CE1B9C">
            <w:pPr>
              <w:spacing w:line="360" w:lineRule="auto"/>
              <w:jc w:val="center"/>
            </w:pPr>
            <w:r w:rsidRPr="007A2EF6">
              <w:t>А</w:t>
            </w:r>
          </w:p>
        </w:tc>
        <w:tc>
          <w:tcPr>
            <w:tcW w:w="1558" w:type="dxa"/>
          </w:tcPr>
          <w:p w:rsidR="00087F26" w:rsidRPr="007A2EF6" w:rsidRDefault="003A12CE" w:rsidP="00CE1B9C">
            <w:pPr>
              <w:spacing w:line="360" w:lineRule="auto"/>
              <w:jc w:val="center"/>
            </w:pPr>
            <w:r w:rsidRPr="007A2EF6">
              <w:t>В</w:t>
            </w:r>
          </w:p>
        </w:tc>
      </w:tr>
    </w:tbl>
    <w:p w:rsidR="005E2B03" w:rsidRPr="007A2EF6" w:rsidRDefault="00CE1B9C" w:rsidP="007A2EF6">
      <w:pPr>
        <w:spacing w:line="360" w:lineRule="auto"/>
        <w:jc w:val="both"/>
        <w:rPr>
          <w:b/>
          <w:bCs/>
        </w:rPr>
      </w:pPr>
      <w:r w:rsidRPr="00CE1B9C">
        <w:rPr>
          <w:rFonts w:eastAsiaTheme="minorHAnsi"/>
          <w:b/>
          <w:lang w:eastAsia="en-US"/>
        </w:rPr>
        <w:t xml:space="preserve"> </w:t>
      </w:r>
      <w:r w:rsidR="00006E4A" w:rsidRPr="00006E4A">
        <w:rPr>
          <w:rFonts w:eastAsiaTheme="minorHAnsi"/>
          <w:b/>
          <w:lang w:eastAsia="en-US"/>
        </w:rPr>
        <w:t xml:space="preserve">За </w:t>
      </w:r>
      <w:r w:rsidR="00006E4A">
        <w:rPr>
          <w:rFonts w:eastAsiaTheme="minorHAnsi"/>
          <w:b/>
          <w:lang w:eastAsia="en-US"/>
        </w:rPr>
        <w:t xml:space="preserve">каждую </w:t>
      </w:r>
      <w:r w:rsidR="00006E4A" w:rsidRPr="00006E4A">
        <w:rPr>
          <w:rFonts w:eastAsiaTheme="minorHAnsi"/>
          <w:b/>
          <w:lang w:eastAsia="en-US"/>
        </w:rPr>
        <w:t xml:space="preserve">полностью </w:t>
      </w:r>
      <w:r w:rsidR="00006E4A">
        <w:rPr>
          <w:rFonts w:eastAsiaTheme="minorHAnsi"/>
          <w:b/>
          <w:lang w:eastAsia="en-US"/>
        </w:rPr>
        <w:t>правильную</w:t>
      </w:r>
      <w:r w:rsidR="00006E4A" w:rsidRPr="00006E4A">
        <w:rPr>
          <w:rFonts w:eastAsiaTheme="minorHAnsi"/>
          <w:b/>
          <w:lang w:eastAsia="en-US"/>
        </w:rPr>
        <w:t xml:space="preserve"> хронологическую последовательность </w:t>
      </w:r>
      <w:r w:rsidR="00006E4A">
        <w:rPr>
          <w:rFonts w:eastAsiaTheme="minorHAnsi"/>
          <w:b/>
          <w:lang w:eastAsia="en-US"/>
        </w:rPr>
        <w:t xml:space="preserve">– 4 балла. </w:t>
      </w:r>
      <w:r>
        <w:rPr>
          <w:rFonts w:eastAsiaTheme="minorHAnsi"/>
          <w:b/>
          <w:lang w:eastAsia="en-US"/>
        </w:rPr>
        <w:t>Максимальное к</w:t>
      </w:r>
      <w:r w:rsidRPr="007A2EF6">
        <w:rPr>
          <w:rFonts w:eastAsiaTheme="minorHAnsi"/>
          <w:b/>
          <w:lang w:eastAsia="en-US"/>
        </w:rPr>
        <w:t xml:space="preserve">оличество баллов </w:t>
      </w:r>
      <w:r w:rsidR="00541FAB" w:rsidRPr="007A2EF6">
        <w:rPr>
          <w:b/>
          <w:bCs/>
        </w:rPr>
        <w:t>–</w:t>
      </w:r>
      <w:r w:rsidR="005E2B03" w:rsidRPr="007A2EF6">
        <w:rPr>
          <w:b/>
          <w:bCs/>
        </w:rPr>
        <w:t xml:space="preserve"> </w:t>
      </w:r>
      <w:r w:rsidR="00D714C6">
        <w:rPr>
          <w:b/>
          <w:bCs/>
        </w:rPr>
        <w:t>8</w:t>
      </w:r>
      <w:r w:rsidR="00541FAB" w:rsidRPr="007A2EF6">
        <w:rPr>
          <w:b/>
          <w:bCs/>
        </w:rPr>
        <w:t xml:space="preserve"> баллов</w:t>
      </w:r>
    </w:p>
    <w:p w:rsidR="00305793" w:rsidRPr="007A2EF6" w:rsidRDefault="00305793" w:rsidP="007A2EF6">
      <w:pPr>
        <w:spacing w:line="360" w:lineRule="auto"/>
        <w:jc w:val="both"/>
      </w:pPr>
    </w:p>
    <w:p w:rsidR="00103710" w:rsidRPr="007A2EF6" w:rsidRDefault="005E2B03" w:rsidP="007A2EF6">
      <w:pPr>
        <w:spacing w:line="360" w:lineRule="auto"/>
        <w:jc w:val="both"/>
        <w:rPr>
          <w:b/>
        </w:rPr>
      </w:pPr>
      <w:r w:rsidRPr="007A2EF6">
        <w:rPr>
          <w:b/>
          <w:bCs/>
        </w:rPr>
        <w:t>Задание 10.</w:t>
      </w:r>
      <w:r w:rsidRPr="007A2EF6">
        <w:t xml:space="preserve"> </w:t>
      </w:r>
      <w:r w:rsidR="00103710" w:rsidRPr="007A2EF6">
        <w:t xml:space="preserve">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 отношение к данному </w:t>
      </w:r>
      <w:r w:rsidR="00103710" w:rsidRPr="007A2EF6">
        <w:lastRenderedPageBreak/>
        <w:t xml:space="preserve">утверждению и обосновать его аргументами, представляющимися Вам наиболее существенными </w:t>
      </w:r>
    </w:p>
    <w:p w:rsidR="00103710" w:rsidRPr="007A2EF6" w:rsidRDefault="00103710" w:rsidP="007A2EF6">
      <w:pPr>
        <w:spacing w:line="360" w:lineRule="auto"/>
        <w:jc w:val="both"/>
      </w:pPr>
      <w:r w:rsidRPr="007A2EF6">
        <w:t>При выборе темы исходите из того, что Вы:</w:t>
      </w:r>
    </w:p>
    <w:p w:rsidR="00103710" w:rsidRPr="007A2EF6" w:rsidRDefault="00103710" w:rsidP="007A2EF6">
      <w:pPr>
        <w:spacing w:line="360" w:lineRule="auto"/>
        <w:jc w:val="both"/>
      </w:pPr>
      <w:r w:rsidRPr="007A2EF6">
        <w:t>1. Ясно понимаете смысл высказывания (не обязательно полностью или даже частично быть согласным с автором, но необходимо понимать, что именно он утверждает).</w:t>
      </w:r>
    </w:p>
    <w:p w:rsidR="00103710" w:rsidRPr="007A2EF6" w:rsidRDefault="00103710" w:rsidP="007A2EF6">
      <w:pPr>
        <w:spacing w:line="360" w:lineRule="auto"/>
        <w:jc w:val="both"/>
      </w:pPr>
      <w:r w:rsidRPr="007A2EF6">
        <w:t>2. Можете выразить свое отношение к высказыванию (аргументировано согласиться с автором либо полностью или частично опровергнуть его высказывание).</w:t>
      </w:r>
    </w:p>
    <w:p w:rsidR="00103710" w:rsidRPr="007A2EF6" w:rsidRDefault="00103710" w:rsidP="007A2EF6">
      <w:pPr>
        <w:spacing w:line="360" w:lineRule="auto"/>
        <w:jc w:val="both"/>
      </w:pPr>
      <w:r w:rsidRPr="007A2EF6">
        <w:t>3. Располагаете конкретными знаниями (факты, статистические данные, примеры) по данной теме.</w:t>
      </w:r>
    </w:p>
    <w:p w:rsidR="00103710" w:rsidRPr="007A2EF6" w:rsidRDefault="00103710" w:rsidP="007A2EF6">
      <w:pPr>
        <w:spacing w:line="360" w:lineRule="auto"/>
        <w:jc w:val="both"/>
      </w:pPr>
      <w:r w:rsidRPr="007A2EF6">
        <w:t>4. Владеете терминами, необходимыми для грамотного изложения своей точки зрения.</w:t>
      </w:r>
    </w:p>
    <w:p w:rsidR="00103710" w:rsidRPr="007A2EF6" w:rsidRDefault="00103710" w:rsidP="007A2EF6">
      <w:pPr>
        <w:spacing w:line="360" w:lineRule="auto"/>
        <w:ind w:firstLine="360"/>
        <w:jc w:val="both"/>
        <w:rPr>
          <w:b/>
        </w:rPr>
      </w:pPr>
      <w:r w:rsidRPr="007A2EF6">
        <w:rPr>
          <w:b/>
        </w:rPr>
        <w:t>При написании работы постарайтесь исходить из того, что Жюри, оценивая Ваше эссе, будет руководствоваться следующими критериями:</w:t>
      </w:r>
    </w:p>
    <w:p w:rsidR="00103710" w:rsidRPr="007A2EF6" w:rsidRDefault="00103710" w:rsidP="007A2EF6">
      <w:pPr>
        <w:pStyle w:val="a4"/>
        <w:spacing w:line="360" w:lineRule="auto"/>
        <w:jc w:val="both"/>
      </w:pPr>
      <w:r w:rsidRPr="007A2EF6">
        <w:t xml:space="preserve">1. Обоснованность выбора темы, постановка </w:t>
      </w:r>
      <w:r w:rsidRPr="007A2EF6">
        <w:rPr>
          <w:b/>
        </w:rPr>
        <w:t>проблемы</w:t>
      </w:r>
      <w:r w:rsidRPr="007A2EF6">
        <w:t xml:space="preserve"> и формулировка </w:t>
      </w:r>
      <w:r w:rsidRPr="007A2EF6">
        <w:rPr>
          <w:b/>
        </w:rPr>
        <w:t>трёх задач</w:t>
      </w:r>
      <w:r w:rsidRPr="007A2EF6">
        <w:t xml:space="preserve">, которые ставит в своей работе участник. </w:t>
      </w:r>
    </w:p>
    <w:p w:rsidR="00103710" w:rsidRPr="007A2EF6" w:rsidRDefault="00103710" w:rsidP="007A2EF6">
      <w:pPr>
        <w:pStyle w:val="a4"/>
        <w:spacing w:line="360" w:lineRule="auto"/>
        <w:jc w:val="both"/>
      </w:pPr>
      <w:r w:rsidRPr="007A2EF6">
        <w:t>2. Творческий характер восприятия темы, ее осмысления.</w:t>
      </w:r>
    </w:p>
    <w:p w:rsidR="00103710" w:rsidRPr="007A2EF6" w:rsidRDefault="00103710" w:rsidP="007A2EF6">
      <w:pPr>
        <w:pStyle w:val="a4"/>
        <w:spacing w:line="360" w:lineRule="auto"/>
        <w:jc w:val="both"/>
      </w:pPr>
      <w:r w:rsidRPr="007A2EF6">
        <w:t>3. Грамотность использования исторических фактов и терминов.</w:t>
      </w:r>
    </w:p>
    <w:p w:rsidR="00103710" w:rsidRPr="007A2EF6" w:rsidRDefault="00103710" w:rsidP="007A2EF6">
      <w:pPr>
        <w:pStyle w:val="a4"/>
        <w:spacing w:line="360" w:lineRule="auto"/>
        <w:jc w:val="both"/>
      </w:pPr>
      <w:r w:rsidRPr="007A2EF6">
        <w:t>4. Четкость и доказательность основных положений работы.</w:t>
      </w:r>
    </w:p>
    <w:p w:rsidR="00103710" w:rsidRPr="007A2EF6" w:rsidRDefault="00103710" w:rsidP="007A2EF6">
      <w:pPr>
        <w:pStyle w:val="a4"/>
        <w:spacing w:line="360" w:lineRule="auto"/>
        <w:jc w:val="both"/>
      </w:pPr>
      <w:r w:rsidRPr="007A2EF6">
        <w:t>5. Знание различных точек зрения по избранному вопросу.</w:t>
      </w:r>
    </w:p>
    <w:p w:rsidR="00103710" w:rsidRPr="007A2EF6" w:rsidRDefault="00103710" w:rsidP="007A2EF6">
      <w:pPr>
        <w:pStyle w:val="a4"/>
        <w:spacing w:line="360" w:lineRule="auto"/>
        <w:jc w:val="both"/>
      </w:pPr>
      <w:r w:rsidRPr="007A2EF6">
        <w:t>6. Выводы (</w:t>
      </w:r>
      <w:r w:rsidRPr="007A2EF6">
        <w:rPr>
          <w:b/>
        </w:rPr>
        <w:t xml:space="preserve">три вывода </w:t>
      </w:r>
      <w:r w:rsidR="00D95A76" w:rsidRPr="007A2EF6">
        <w:rPr>
          <w:b/>
        </w:rPr>
        <w:t xml:space="preserve">по поставленным задачам </w:t>
      </w:r>
      <w:r w:rsidRPr="007A2EF6">
        <w:rPr>
          <w:b/>
        </w:rPr>
        <w:t>и обобщение по проблеме</w:t>
      </w:r>
      <w:r w:rsidRPr="007A2EF6">
        <w:t>).</w:t>
      </w:r>
    </w:p>
    <w:p w:rsidR="00103710" w:rsidRPr="007A2EF6" w:rsidRDefault="00103710" w:rsidP="008D3680">
      <w:pPr>
        <w:spacing w:line="360" w:lineRule="auto"/>
        <w:jc w:val="center"/>
        <w:rPr>
          <w:b/>
        </w:rPr>
      </w:pPr>
      <w:r w:rsidRPr="007A2EF6">
        <w:rPr>
          <w:b/>
        </w:rPr>
        <w:t>Темы эссе</w:t>
      </w:r>
    </w:p>
    <w:p w:rsidR="00EC27B1" w:rsidRPr="007A2EF6" w:rsidRDefault="00A66BF3" w:rsidP="007A2EF6">
      <w:pPr>
        <w:spacing w:line="360" w:lineRule="auto"/>
        <w:jc w:val="both"/>
        <w:rPr>
          <w:bCs/>
        </w:rPr>
      </w:pPr>
      <w:r w:rsidRPr="007A2EF6">
        <w:rPr>
          <w:bCs/>
        </w:rPr>
        <w:t xml:space="preserve">1. </w:t>
      </w:r>
      <w:r w:rsidR="00EC27B1" w:rsidRPr="007A2EF6">
        <w:rPr>
          <w:bCs/>
        </w:rPr>
        <w:t>«Ярослав заслужил в летописях имя государя мудрого; не приобрел оружием новых земель, но возвратил утраченное Россиею в бедствиях междоусобия: не всегда побеждал, но всегда оказывал мужество, успокоил отечество и любил свой народ» (Н.М. Карамзин)</w:t>
      </w:r>
    </w:p>
    <w:p w:rsidR="00C073BA" w:rsidRPr="007A2EF6" w:rsidRDefault="00EC27B1" w:rsidP="007A2EF6">
      <w:pPr>
        <w:spacing w:line="360" w:lineRule="auto"/>
        <w:jc w:val="both"/>
        <w:rPr>
          <w:bCs/>
        </w:rPr>
      </w:pPr>
      <w:r w:rsidRPr="007A2EF6">
        <w:rPr>
          <w:bCs/>
        </w:rPr>
        <w:t xml:space="preserve">2. </w:t>
      </w:r>
      <w:r w:rsidR="00C073BA" w:rsidRPr="007A2EF6">
        <w:rPr>
          <w:bCs/>
        </w:rPr>
        <w:t>«Главным содержанием опричнины стали совершенно беспрецедентные и бессмысленные убийства ради убийств» (Л.Н. Гумилев)</w:t>
      </w:r>
    </w:p>
    <w:p w:rsidR="00EC27B1" w:rsidRPr="007A2EF6" w:rsidRDefault="00C073BA" w:rsidP="007A2EF6">
      <w:pPr>
        <w:spacing w:line="360" w:lineRule="auto"/>
        <w:jc w:val="both"/>
        <w:rPr>
          <w:bCs/>
        </w:rPr>
      </w:pPr>
      <w:r w:rsidRPr="007A2EF6">
        <w:rPr>
          <w:bCs/>
        </w:rPr>
        <w:t xml:space="preserve">3. </w:t>
      </w:r>
      <w:r w:rsidR="003043A1" w:rsidRPr="007A2EF6">
        <w:rPr>
          <w:bCs/>
        </w:rPr>
        <w:t>«Россия за годы управления первого царя из дома Романовых возродилась из руин, обрела силу и мощь, покончив с последствиями Смуты. Правительство Михаила смогло не только вывести страну из кризиса, но и укрепить ее, создав условия для дальнейшего более быстрого развития». (</w:t>
      </w:r>
      <w:r w:rsidR="00BA1439" w:rsidRPr="007A2EF6">
        <w:rPr>
          <w:bCs/>
        </w:rPr>
        <w:t>Л.Е.</w:t>
      </w:r>
      <w:r w:rsidR="00BA1439">
        <w:rPr>
          <w:bCs/>
        </w:rPr>
        <w:t xml:space="preserve"> </w:t>
      </w:r>
      <w:r w:rsidR="003043A1" w:rsidRPr="007A2EF6">
        <w:rPr>
          <w:bCs/>
        </w:rPr>
        <w:t>Морозова)</w:t>
      </w:r>
    </w:p>
    <w:p w:rsidR="00C073BA" w:rsidRPr="007A2EF6" w:rsidRDefault="00C073BA" w:rsidP="007A2EF6">
      <w:pPr>
        <w:spacing w:line="360" w:lineRule="auto"/>
        <w:jc w:val="both"/>
        <w:rPr>
          <w:bCs/>
        </w:rPr>
      </w:pPr>
      <w:r w:rsidRPr="007A2EF6">
        <w:rPr>
          <w:bCs/>
        </w:rPr>
        <w:t xml:space="preserve">4. </w:t>
      </w:r>
      <w:r w:rsidR="00626B88" w:rsidRPr="007A2EF6">
        <w:rPr>
          <w:bCs/>
        </w:rPr>
        <w:t>«Именно при Екатерине Россия превратилась в великую державу, без которой стало невозможно решение хоть сколько-нибудь значимого вопроса в международных делах». (В.Н. Рудаков)</w:t>
      </w:r>
    </w:p>
    <w:p w:rsidR="00C073BA" w:rsidRPr="007A2EF6" w:rsidRDefault="00C073BA" w:rsidP="007A2EF6">
      <w:pPr>
        <w:spacing w:line="360" w:lineRule="auto"/>
        <w:jc w:val="both"/>
        <w:rPr>
          <w:bCs/>
        </w:rPr>
      </w:pPr>
      <w:r w:rsidRPr="007A2EF6">
        <w:rPr>
          <w:bCs/>
        </w:rPr>
        <w:t>5.</w:t>
      </w:r>
      <w:r w:rsidR="003043A1" w:rsidRPr="007A2EF6">
        <w:rPr>
          <w:bCs/>
        </w:rPr>
        <w:t xml:space="preserve"> </w:t>
      </w:r>
      <w:r w:rsidR="00626B88" w:rsidRPr="007A2EF6">
        <w:rPr>
          <w:bCs/>
        </w:rPr>
        <w:t>«При вступлении на трон он был окружен благоговейным обожанием подданных, но не оправдал ничьих надежд, не проведя в жизнь ни одной из обещанных стране либеральных реформ» (Анри Труайя об Александре I)</w:t>
      </w:r>
    </w:p>
    <w:p w:rsidR="003043A1" w:rsidRPr="007A2EF6" w:rsidRDefault="00C073BA" w:rsidP="007A2EF6">
      <w:pPr>
        <w:spacing w:line="360" w:lineRule="auto"/>
        <w:jc w:val="both"/>
        <w:rPr>
          <w:bCs/>
        </w:rPr>
      </w:pPr>
      <w:r w:rsidRPr="007A2EF6">
        <w:rPr>
          <w:bCs/>
        </w:rPr>
        <w:lastRenderedPageBreak/>
        <w:t xml:space="preserve">6. </w:t>
      </w:r>
      <w:r w:rsidR="00626B88" w:rsidRPr="007A2EF6">
        <w:rPr>
          <w:bCs/>
        </w:rPr>
        <w:t>То была серьезная, последняя альтернатива старого мира, попытка избавиться от взрыва снизу путем “революции сверху” и создания новой массовой опоры режиму. (Н.Я. Эйдельман</w:t>
      </w:r>
      <w:r w:rsidR="00BA1439">
        <w:rPr>
          <w:bCs/>
        </w:rPr>
        <w:t xml:space="preserve"> о столыпинской реформе</w:t>
      </w:r>
      <w:r w:rsidR="00626B88" w:rsidRPr="007A2EF6">
        <w:rPr>
          <w:bCs/>
        </w:rPr>
        <w:t>)</w:t>
      </w:r>
    </w:p>
    <w:p w:rsidR="00A66BF3" w:rsidRPr="007A2EF6" w:rsidRDefault="003043A1" w:rsidP="007A2EF6">
      <w:pPr>
        <w:spacing w:line="360" w:lineRule="auto"/>
        <w:jc w:val="both"/>
        <w:rPr>
          <w:bCs/>
        </w:rPr>
      </w:pPr>
      <w:r w:rsidRPr="007A2EF6">
        <w:rPr>
          <w:bCs/>
        </w:rPr>
        <w:t xml:space="preserve">7. </w:t>
      </w:r>
      <w:r w:rsidR="00A66BF3" w:rsidRPr="007A2EF6">
        <w:rPr>
          <w:bCs/>
        </w:rPr>
        <w:t>«Если битва под Сталинградом предвещала закат немецко-фашистской армии, то битва под Курском поставила её перед катастрофой» (И.В. Сталин)</w:t>
      </w:r>
    </w:p>
    <w:p w:rsidR="00147600" w:rsidRPr="00E14DAF" w:rsidRDefault="00147600" w:rsidP="00147600">
      <w:pPr>
        <w:spacing w:line="360" w:lineRule="auto"/>
        <w:jc w:val="center"/>
        <w:rPr>
          <w:b/>
        </w:rPr>
      </w:pPr>
      <w:r w:rsidRPr="00E14DAF">
        <w:rPr>
          <w:b/>
        </w:rPr>
        <w:t>Критерии оценивания эссе</w:t>
      </w:r>
    </w:p>
    <w:p w:rsidR="00147600" w:rsidRPr="00147600" w:rsidRDefault="00147600" w:rsidP="00147600">
      <w:pPr>
        <w:spacing w:line="360" w:lineRule="auto"/>
        <w:jc w:val="both"/>
        <w:rPr>
          <w:b/>
        </w:rPr>
      </w:pPr>
      <w:r w:rsidRPr="00E14DAF">
        <w:rPr>
          <w:bCs/>
        </w:rPr>
        <w:t xml:space="preserve">1. Обоснованность выбора темы – до 2-х баллов. Постановка проблемы. – 1 балл. Формулировка задач – до 3-х баллов (1 задача – 1 балл). Всего – </w:t>
      </w:r>
      <w:r w:rsidRPr="00147600">
        <w:rPr>
          <w:b/>
        </w:rPr>
        <w:t xml:space="preserve">6 баллов. </w:t>
      </w:r>
    </w:p>
    <w:p w:rsidR="00147600" w:rsidRPr="00E14DAF" w:rsidRDefault="00147600" w:rsidP="00147600">
      <w:pPr>
        <w:spacing w:line="360" w:lineRule="auto"/>
        <w:jc w:val="both"/>
        <w:rPr>
          <w:bCs/>
        </w:rPr>
      </w:pPr>
      <w:r w:rsidRPr="00E14DAF">
        <w:rPr>
          <w:bCs/>
        </w:rPr>
        <w:t xml:space="preserve">2. Творческий характер восприятия темы, ее осмысления. </w:t>
      </w:r>
      <w:r>
        <w:rPr>
          <w:bCs/>
        </w:rPr>
        <w:t>-</w:t>
      </w:r>
      <w:r w:rsidRPr="00E14DAF">
        <w:rPr>
          <w:bCs/>
        </w:rPr>
        <w:t xml:space="preserve">  </w:t>
      </w:r>
      <w:r w:rsidRPr="00147600">
        <w:rPr>
          <w:b/>
        </w:rPr>
        <w:t>до 3-х баллов</w:t>
      </w:r>
      <w:r w:rsidRPr="00E14DAF">
        <w:rPr>
          <w:bCs/>
        </w:rPr>
        <w:t xml:space="preserve">. </w:t>
      </w:r>
      <w:r w:rsidRPr="00147600">
        <w:rPr>
          <w:b/>
        </w:rPr>
        <w:t>Максимальный балл</w:t>
      </w:r>
      <w:r w:rsidRPr="00E14DAF">
        <w:rPr>
          <w:bCs/>
        </w:rPr>
        <w:t xml:space="preserve"> по данному критерию ставится, если присутствуют ярко выраженная личная позиция, заинтересованность в теме, оригинальные (имеющие право на существование, исходя из фактов и историографии) мысли, задачи и пути их решения. Работа написана хорошим литературным языком с учетом всех жанровых особенностей эссе.</w:t>
      </w:r>
    </w:p>
    <w:p w:rsidR="00147600" w:rsidRPr="00147600" w:rsidRDefault="00147600" w:rsidP="00147600">
      <w:pPr>
        <w:spacing w:line="360" w:lineRule="auto"/>
        <w:jc w:val="both"/>
        <w:rPr>
          <w:b/>
        </w:rPr>
      </w:pPr>
      <w:r w:rsidRPr="00E14DAF">
        <w:rPr>
          <w:bCs/>
        </w:rPr>
        <w:t xml:space="preserve">3. Грамотность использования исторических фактов и терминов. – </w:t>
      </w:r>
      <w:r w:rsidRPr="00147600">
        <w:rPr>
          <w:b/>
        </w:rPr>
        <w:t xml:space="preserve">до 3-х баллов. </w:t>
      </w:r>
    </w:p>
    <w:p w:rsidR="00147600" w:rsidRPr="00147600" w:rsidRDefault="00147600" w:rsidP="00147600">
      <w:pPr>
        <w:spacing w:line="360" w:lineRule="auto"/>
        <w:jc w:val="both"/>
        <w:rPr>
          <w:b/>
        </w:rPr>
      </w:pPr>
      <w:r w:rsidRPr="00E14DAF">
        <w:rPr>
          <w:bCs/>
        </w:rPr>
        <w:t xml:space="preserve">4. Четкость и доказательность основных положений работы. – </w:t>
      </w:r>
      <w:r w:rsidRPr="00147600">
        <w:rPr>
          <w:b/>
        </w:rPr>
        <w:t xml:space="preserve">до 6 баллов. </w:t>
      </w:r>
    </w:p>
    <w:p w:rsidR="00147600" w:rsidRPr="00E14DAF" w:rsidRDefault="00147600" w:rsidP="00147600">
      <w:pPr>
        <w:spacing w:line="360" w:lineRule="auto"/>
        <w:jc w:val="both"/>
        <w:rPr>
          <w:bCs/>
        </w:rPr>
      </w:pPr>
      <w:r w:rsidRPr="00147600">
        <w:rPr>
          <w:b/>
        </w:rPr>
        <w:t>Максимальный балл</w:t>
      </w:r>
      <w:r w:rsidRPr="00E14DAF">
        <w:rPr>
          <w:bCs/>
        </w:rPr>
        <w:t xml:space="preserve"> по данному критерию ставится при условии раскрытия содержания всех трех поставленных автором задач. За каждую раскрытую задачу – до 2-х баллов. </w:t>
      </w:r>
    </w:p>
    <w:p w:rsidR="00147600" w:rsidRPr="00E14DAF" w:rsidRDefault="00147600" w:rsidP="00147600">
      <w:pPr>
        <w:spacing w:line="360" w:lineRule="auto"/>
        <w:jc w:val="both"/>
        <w:rPr>
          <w:bCs/>
        </w:rPr>
      </w:pPr>
      <w:r w:rsidRPr="00E14DAF">
        <w:rPr>
          <w:bCs/>
        </w:rPr>
        <w:t xml:space="preserve">5. Знание различных точек зрения по избранному вопросу. – </w:t>
      </w:r>
      <w:r w:rsidRPr="00147600">
        <w:rPr>
          <w:b/>
        </w:rPr>
        <w:t>до 3-х баллов.</w:t>
      </w:r>
      <w:r w:rsidRPr="00E14DAF">
        <w:rPr>
          <w:bCs/>
        </w:rPr>
        <w:t xml:space="preserve"> </w:t>
      </w:r>
    </w:p>
    <w:p w:rsidR="00147600" w:rsidRPr="00E14DAF" w:rsidRDefault="00147600" w:rsidP="00147600">
      <w:pPr>
        <w:spacing w:line="360" w:lineRule="auto"/>
        <w:jc w:val="both"/>
        <w:rPr>
          <w:bCs/>
        </w:rPr>
      </w:pPr>
      <w:r w:rsidRPr="00147600">
        <w:rPr>
          <w:b/>
        </w:rPr>
        <w:t>Максимальный балл</w:t>
      </w:r>
      <w:r w:rsidRPr="00E14DAF">
        <w:rPr>
          <w:bCs/>
        </w:rPr>
        <w:t xml:space="preserve"> по данному критерию ставится, если в тексте упомянуто мнение хотя бы одного историка по проблеме высказывания, приведено название хотя бы одного исторического труда, есть упоминание о различных точках зрения на проблему.  </w:t>
      </w:r>
    </w:p>
    <w:p w:rsidR="00147600" w:rsidRPr="00147600" w:rsidRDefault="00147600" w:rsidP="00147600">
      <w:pPr>
        <w:spacing w:line="360" w:lineRule="auto"/>
        <w:jc w:val="both"/>
        <w:rPr>
          <w:b/>
        </w:rPr>
      </w:pPr>
      <w:r w:rsidRPr="00E14DAF">
        <w:rPr>
          <w:bCs/>
        </w:rPr>
        <w:t xml:space="preserve">6. Выводы (три вывода и обобщение по проблеме). – </w:t>
      </w:r>
      <w:r w:rsidRPr="00147600">
        <w:rPr>
          <w:b/>
        </w:rPr>
        <w:t xml:space="preserve">до 4-х баллов. </w:t>
      </w:r>
    </w:p>
    <w:p w:rsidR="00103710" w:rsidRPr="007A2EF6" w:rsidRDefault="008D3680" w:rsidP="007A2EF6">
      <w:pPr>
        <w:spacing w:line="360" w:lineRule="auto"/>
        <w:jc w:val="both"/>
        <w:rPr>
          <w:b/>
        </w:rPr>
      </w:pPr>
      <w:r>
        <w:rPr>
          <w:b/>
        </w:rPr>
        <w:t>Максимальное к</w:t>
      </w:r>
      <w:r w:rsidR="00103710" w:rsidRPr="007A2EF6">
        <w:rPr>
          <w:b/>
        </w:rPr>
        <w:t>оличество баллов – 25.</w:t>
      </w:r>
    </w:p>
    <w:p w:rsidR="008D1FA6" w:rsidRPr="007A2EF6" w:rsidRDefault="008D1FA6" w:rsidP="008D3680">
      <w:pPr>
        <w:pStyle w:val="a4"/>
        <w:jc w:val="center"/>
      </w:pPr>
    </w:p>
    <w:sectPr w:rsidR="008D1FA6" w:rsidRPr="007A2EF6" w:rsidSect="007A2EF6">
      <w:pgSz w:w="11906" w:h="16838"/>
      <w:pgMar w:top="1134" w:right="567"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1866BA4"/>
    <w:multiLevelType w:val="hybridMultilevel"/>
    <w:tmpl w:val="0CB4955C"/>
    <w:lvl w:ilvl="0" w:tplc="BB7C054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478F0ED1"/>
    <w:multiLevelType w:val="hybridMultilevel"/>
    <w:tmpl w:val="948056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7510E"/>
    <w:rsid w:val="00006E4A"/>
    <w:rsid w:val="000564C4"/>
    <w:rsid w:val="000846B0"/>
    <w:rsid w:val="00087F26"/>
    <w:rsid w:val="00092F12"/>
    <w:rsid w:val="000B6965"/>
    <w:rsid w:val="000D663D"/>
    <w:rsid w:val="000E0562"/>
    <w:rsid w:val="00103710"/>
    <w:rsid w:val="00117507"/>
    <w:rsid w:val="00135C76"/>
    <w:rsid w:val="00147600"/>
    <w:rsid w:val="00163850"/>
    <w:rsid w:val="00182F99"/>
    <w:rsid w:val="001E3B23"/>
    <w:rsid w:val="00226DDE"/>
    <w:rsid w:val="002331C1"/>
    <w:rsid w:val="00237C2C"/>
    <w:rsid w:val="002A458F"/>
    <w:rsid w:val="002B4747"/>
    <w:rsid w:val="002D7D74"/>
    <w:rsid w:val="002E268A"/>
    <w:rsid w:val="0030241D"/>
    <w:rsid w:val="003043A1"/>
    <w:rsid w:val="00305793"/>
    <w:rsid w:val="0032039D"/>
    <w:rsid w:val="00325C0E"/>
    <w:rsid w:val="00335ABC"/>
    <w:rsid w:val="00365A3B"/>
    <w:rsid w:val="00381015"/>
    <w:rsid w:val="003A12CE"/>
    <w:rsid w:val="003A37A9"/>
    <w:rsid w:val="003E7847"/>
    <w:rsid w:val="003F23F6"/>
    <w:rsid w:val="0042341A"/>
    <w:rsid w:val="004554EE"/>
    <w:rsid w:val="00492DFD"/>
    <w:rsid w:val="004950CF"/>
    <w:rsid w:val="004B1540"/>
    <w:rsid w:val="004B30E4"/>
    <w:rsid w:val="004B78EC"/>
    <w:rsid w:val="004C4372"/>
    <w:rsid w:val="0053243A"/>
    <w:rsid w:val="00541FAB"/>
    <w:rsid w:val="005958AA"/>
    <w:rsid w:val="005B61A5"/>
    <w:rsid w:val="005E2B03"/>
    <w:rsid w:val="0061084F"/>
    <w:rsid w:val="00614239"/>
    <w:rsid w:val="00626B88"/>
    <w:rsid w:val="00633821"/>
    <w:rsid w:val="006446F5"/>
    <w:rsid w:val="00677FAF"/>
    <w:rsid w:val="00697FD1"/>
    <w:rsid w:val="00716F3B"/>
    <w:rsid w:val="00774204"/>
    <w:rsid w:val="007A1102"/>
    <w:rsid w:val="007A2EF6"/>
    <w:rsid w:val="007A4EC2"/>
    <w:rsid w:val="007A51A0"/>
    <w:rsid w:val="0087510E"/>
    <w:rsid w:val="00875D53"/>
    <w:rsid w:val="00890ED5"/>
    <w:rsid w:val="008949C2"/>
    <w:rsid w:val="008B6332"/>
    <w:rsid w:val="008D1FA6"/>
    <w:rsid w:val="008D3680"/>
    <w:rsid w:val="0095259D"/>
    <w:rsid w:val="009856AB"/>
    <w:rsid w:val="009B6EEE"/>
    <w:rsid w:val="00A22B73"/>
    <w:rsid w:val="00A66BF3"/>
    <w:rsid w:val="00A717F8"/>
    <w:rsid w:val="00A854B0"/>
    <w:rsid w:val="00AA2FCB"/>
    <w:rsid w:val="00AA4F0F"/>
    <w:rsid w:val="00AB2C3C"/>
    <w:rsid w:val="00AF0FD2"/>
    <w:rsid w:val="00B02248"/>
    <w:rsid w:val="00B30D16"/>
    <w:rsid w:val="00B34D14"/>
    <w:rsid w:val="00B85B90"/>
    <w:rsid w:val="00BA1439"/>
    <w:rsid w:val="00BD5DF3"/>
    <w:rsid w:val="00C073BA"/>
    <w:rsid w:val="00C130D2"/>
    <w:rsid w:val="00C851A8"/>
    <w:rsid w:val="00C8646C"/>
    <w:rsid w:val="00CA3745"/>
    <w:rsid w:val="00CD31A2"/>
    <w:rsid w:val="00CE1B9C"/>
    <w:rsid w:val="00CE5ADB"/>
    <w:rsid w:val="00D32011"/>
    <w:rsid w:val="00D33CAB"/>
    <w:rsid w:val="00D460F6"/>
    <w:rsid w:val="00D714C6"/>
    <w:rsid w:val="00D95A76"/>
    <w:rsid w:val="00D9614D"/>
    <w:rsid w:val="00DB325D"/>
    <w:rsid w:val="00DC0637"/>
    <w:rsid w:val="00E20754"/>
    <w:rsid w:val="00E31856"/>
    <w:rsid w:val="00E82817"/>
    <w:rsid w:val="00E9771F"/>
    <w:rsid w:val="00EC27B1"/>
    <w:rsid w:val="00F50E0C"/>
    <w:rsid w:val="00F832AD"/>
    <w:rsid w:val="00FB5F22"/>
    <w:rsid w:val="00FC280C"/>
    <w:rsid w:val="00FE0A68"/>
    <w:rsid w:val="00FF119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268A"/>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203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uiPriority w:val="1"/>
    <w:qFormat/>
    <w:rsid w:val="0032039D"/>
    <w:pPr>
      <w:spacing w:after="0"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103710"/>
    <w:pPr>
      <w:ind w:left="720"/>
      <w:contextualSpacing/>
    </w:pPr>
  </w:style>
  <w:style w:type="paragraph" w:styleId="a6">
    <w:name w:val="Balloon Text"/>
    <w:basedOn w:val="a"/>
    <w:link w:val="a7"/>
    <w:uiPriority w:val="99"/>
    <w:semiHidden/>
    <w:unhideWhenUsed/>
    <w:rsid w:val="0030241D"/>
    <w:rPr>
      <w:rFonts w:ascii="Tahoma" w:hAnsi="Tahoma" w:cs="Tahoma"/>
      <w:sz w:val="16"/>
      <w:szCs w:val="16"/>
    </w:rPr>
  </w:style>
  <w:style w:type="character" w:customStyle="1" w:styleId="a7">
    <w:name w:val="Текст выноски Знак"/>
    <w:basedOn w:val="a0"/>
    <w:link w:val="a6"/>
    <w:uiPriority w:val="99"/>
    <w:semiHidden/>
    <w:rsid w:val="0030241D"/>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1668052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9</Pages>
  <Words>2086</Words>
  <Characters>11893</Characters>
  <Application>Microsoft Office Word</Application>
  <DocSecurity>0</DocSecurity>
  <Lines>99</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 Иванова</dc:creator>
  <cp:keywords/>
  <dc:description/>
  <cp:lastModifiedBy>Admin</cp:lastModifiedBy>
  <cp:revision>8</cp:revision>
  <dcterms:created xsi:type="dcterms:W3CDTF">2021-10-19T15:48:00Z</dcterms:created>
  <dcterms:modified xsi:type="dcterms:W3CDTF">2021-10-25T12:38:00Z</dcterms:modified>
</cp:coreProperties>
</file>